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551" w:rsidRPr="00767089" w:rsidRDefault="002C4551" w:rsidP="002C4551">
      <w:pPr>
        <w:spacing w:after="0" w:line="240" w:lineRule="auto"/>
        <w:jc w:val="center"/>
        <w:rPr>
          <w:rFonts w:ascii="Times New Roman" w:hAnsi="Times New Roman"/>
          <w:i/>
          <w:color w:val="5F5F5F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28675" cy="885825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551" w:rsidRPr="00767089" w:rsidRDefault="002C4551" w:rsidP="002C4551">
      <w:pPr>
        <w:tabs>
          <w:tab w:val="left" w:pos="708"/>
          <w:tab w:val="left" w:pos="4820"/>
        </w:tabs>
        <w:spacing w:after="0" w:line="240" w:lineRule="auto"/>
        <w:ind w:left="-709"/>
        <w:jc w:val="center"/>
        <w:rPr>
          <w:rFonts w:ascii="Georgia" w:hAnsi="Georgia" w:cs="Tahoma"/>
          <w:b/>
          <w:sz w:val="20"/>
          <w:szCs w:val="20"/>
          <w:lang w:eastAsia="ru-RU"/>
        </w:rPr>
      </w:pPr>
    </w:p>
    <w:p w:rsidR="002C4551" w:rsidRPr="00A2119F" w:rsidRDefault="002C4551" w:rsidP="002C4551">
      <w:pPr>
        <w:spacing w:after="0" w:line="276" w:lineRule="auto"/>
        <w:jc w:val="center"/>
        <w:rPr>
          <w:rFonts w:ascii="Times New Roman" w:hAnsi="Times New Roman"/>
          <w:b/>
          <w:bCs/>
          <w:spacing w:val="20"/>
          <w:sz w:val="20"/>
          <w:szCs w:val="20"/>
          <w:lang w:eastAsia="ru-RU"/>
        </w:rPr>
      </w:pPr>
      <w:r w:rsidRPr="00A2119F">
        <w:rPr>
          <w:rFonts w:ascii="Times New Roman" w:hAnsi="Times New Roman"/>
          <w:b/>
          <w:bCs/>
          <w:spacing w:val="20"/>
          <w:sz w:val="20"/>
          <w:szCs w:val="20"/>
          <w:lang w:eastAsia="ru-RU"/>
        </w:rPr>
        <w:t>МУНИЦИПАЛЬНОЕ ОБРАЗОВАНИЕ</w:t>
      </w:r>
    </w:p>
    <w:p w:rsidR="002C4551" w:rsidRPr="00A2119F" w:rsidRDefault="002C4551" w:rsidP="002C4551">
      <w:pPr>
        <w:spacing w:after="0" w:line="276" w:lineRule="auto"/>
        <w:jc w:val="center"/>
        <w:rPr>
          <w:rFonts w:ascii="Times New Roman" w:hAnsi="Times New Roman"/>
          <w:b/>
          <w:bCs/>
          <w:spacing w:val="20"/>
          <w:sz w:val="20"/>
          <w:szCs w:val="20"/>
          <w:lang w:eastAsia="ru-RU"/>
        </w:rPr>
      </w:pPr>
      <w:r w:rsidRPr="00A2119F">
        <w:rPr>
          <w:rFonts w:ascii="Times New Roman" w:hAnsi="Times New Roman"/>
          <w:b/>
          <w:bCs/>
          <w:spacing w:val="20"/>
          <w:sz w:val="20"/>
          <w:szCs w:val="20"/>
          <w:lang w:eastAsia="ru-RU"/>
        </w:rPr>
        <w:t>«ШАМИЛЬСКИЙ  РАЙОН»</w:t>
      </w:r>
    </w:p>
    <w:p w:rsidR="002C4551" w:rsidRDefault="002C4551" w:rsidP="002C4551">
      <w:pPr>
        <w:spacing w:after="0" w:line="276" w:lineRule="auto"/>
        <w:jc w:val="center"/>
        <w:rPr>
          <w:rFonts w:ascii="Times New Roman" w:hAnsi="Times New Roman"/>
          <w:b/>
          <w:bCs/>
          <w:spacing w:val="20"/>
          <w:sz w:val="20"/>
          <w:szCs w:val="20"/>
          <w:lang w:eastAsia="ru-RU"/>
        </w:rPr>
      </w:pPr>
      <w:r w:rsidRPr="00A2119F">
        <w:rPr>
          <w:rFonts w:ascii="Times New Roman" w:hAnsi="Times New Roman"/>
          <w:b/>
          <w:bCs/>
          <w:spacing w:val="20"/>
          <w:sz w:val="20"/>
          <w:szCs w:val="20"/>
          <w:lang w:eastAsia="ru-RU"/>
        </w:rPr>
        <w:t>РЕСПУБЛИКА ДАГЕСТАН</w:t>
      </w:r>
    </w:p>
    <w:p w:rsidR="002C4551" w:rsidRPr="00A2119F" w:rsidRDefault="002C4551" w:rsidP="002C4551">
      <w:pPr>
        <w:spacing w:after="0" w:line="276" w:lineRule="auto"/>
        <w:jc w:val="center"/>
        <w:rPr>
          <w:rFonts w:ascii="Times New Roman" w:hAnsi="Times New Roman"/>
          <w:b/>
          <w:bCs/>
          <w:spacing w:val="2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pacing w:val="20"/>
          <w:sz w:val="20"/>
          <w:szCs w:val="20"/>
          <w:lang w:eastAsia="ru-RU"/>
        </w:rPr>
        <w:t>МУНИЦИПАЛЬНОЕ КАЗЕННОЕ ОБРАЗОВАТЕЛЬНОЕ УЧРЕЖДЕНИЕ</w:t>
      </w:r>
    </w:p>
    <w:p w:rsidR="002C4551" w:rsidRPr="00A2119F" w:rsidRDefault="002C4551" w:rsidP="002C4551">
      <w:pPr>
        <w:spacing w:after="0" w:line="276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«</w:t>
      </w:r>
      <w:r w:rsidRPr="00A2119F">
        <w:rPr>
          <w:rFonts w:ascii="Times New Roman" w:hAnsi="Times New Roman"/>
          <w:b/>
          <w:bCs/>
          <w:sz w:val="20"/>
          <w:szCs w:val="20"/>
          <w:lang w:eastAsia="ru-RU"/>
        </w:rPr>
        <w:t>ТЛЯХСКАЯ СРЕДНЯЯ ОБЩЕОБРАЗОВАТЕЛЬНАЯ ШКОЛА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>»</w:t>
      </w:r>
      <w:r w:rsidRPr="00A2119F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</w:p>
    <w:p w:rsidR="002C4551" w:rsidRPr="00A2119F" w:rsidRDefault="002C4551" w:rsidP="002C4551">
      <w:pPr>
        <w:keepNext/>
        <w:pBdr>
          <w:bottom w:val="thinThickSmallGap" w:sz="24" w:space="1" w:color="auto"/>
        </w:pBdr>
        <w:tabs>
          <w:tab w:val="left" w:pos="4678"/>
        </w:tabs>
        <w:spacing w:after="0" w:line="240" w:lineRule="auto"/>
        <w:jc w:val="center"/>
        <w:outlineLvl w:val="1"/>
        <w:rPr>
          <w:rFonts w:ascii="Times New Roman" w:eastAsia="Arial Unicode MS" w:hAnsi="Times New Roman" w:cs="Tunga"/>
          <w:b/>
          <w:sz w:val="20"/>
          <w:szCs w:val="20"/>
          <w:lang w:eastAsia="ru-RU"/>
        </w:rPr>
      </w:pPr>
    </w:p>
    <w:p w:rsidR="002C4551" w:rsidRPr="00033599" w:rsidRDefault="002C4551" w:rsidP="002C4551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  <w:lang w:val="en-US"/>
        </w:rPr>
        <w:t>e</w:t>
      </w:r>
      <w:r w:rsidRPr="00033599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>
        <w:rPr>
          <w:rFonts w:ascii="Times New Roman" w:hAnsi="Times New Roman"/>
          <w:sz w:val="20"/>
          <w:szCs w:val="20"/>
        </w:rPr>
        <w:t xml:space="preserve">: </w:t>
      </w:r>
      <w:hyperlink r:id="rId5" w:history="1">
        <w:r w:rsidRPr="009239B1">
          <w:rPr>
            <w:rStyle w:val="a5"/>
            <w:rFonts w:ascii="Times New Roman" w:hAnsi="Times New Roman"/>
            <w:sz w:val="20"/>
            <w:szCs w:val="20"/>
            <w:lang w:val="en-US"/>
          </w:rPr>
          <w:t>tlyah</w:t>
        </w:r>
        <w:r w:rsidRPr="00033599">
          <w:rPr>
            <w:rStyle w:val="a5"/>
            <w:rFonts w:ascii="Times New Roman" w:hAnsi="Times New Roman"/>
            <w:sz w:val="20"/>
            <w:szCs w:val="20"/>
          </w:rPr>
          <w:t>2018@</w:t>
        </w:r>
        <w:r w:rsidRPr="009239B1">
          <w:rPr>
            <w:rStyle w:val="a5"/>
            <w:rFonts w:ascii="Times New Roman" w:hAnsi="Times New Roman"/>
            <w:sz w:val="20"/>
            <w:szCs w:val="20"/>
            <w:lang w:val="en-US"/>
          </w:rPr>
          <w:t>mail</w:t>
        </w:r>
        <w:r w:rsidRPr="00033599">
          <w:rPr>
            <w:rStyle w:val="a5"/>
            <w:rFonts w:ascii="Times New Roman" w:hAnsi="Times New Roman"/>
            <w:sz w:val="20"/>
            <w:szCs w:val="20"/>
          </w:rPr>
          <w:t>.</w:t>
        </w:r>
        <w:r w:rsidRPr="009239B1">
          <w:rPr>
            <w:rStyle w:val="a5"/>
            <w:rFonts w:ascii="Times New Roman" w:hAnsi="Times New Roman"/>
            <w:sz w:val="20"/>
            <w:szCs w:val="20"/>
            <w:lang w:val="en-US"/>
          </w:rPr>
          <w:t>ru</w:t>
        </w:r>
      </w:hyperlink>
      <w:r w:rsidRPr="00033599">
        <w:rPr>
          <w:rFonts w:ascii="Times New Roman" w:hAnsi="Times New Roman"/>
          <w:sz w:val="20"/>
          <w:szCs w:val="20"/>
        </w:rPr>
        <w:t xml:space="preserve">               368436 РД </w:t>
      </w:r>
      <w:proofErr w:type="spellStart"/>
      <w:r w:rsidRPr="00033599">
        <w:rPr>
          <w:rFonts w:ascii="Times New Roman" w:hAnsi="Times New Roman"/>
          <w:sz w:val="20"/>
          <w:szCs w:val="20"/>
        </w:rPr>
        <w:t>Шамильский</w:t>
      </w:r>
      <w:proofErr w:type="spellEnd"/>
      <w:r w:rsidRPr="00033599">
        <w:rPr>
          <w:rFonts w:ascii="Times New Roman" w:hAnsi="Times New Roman"/>
          <w:sz w:val="20"/>
          <w:szCs w:val="20"/>
        </w:rPr>
        <w:t xml:space="preserve"> район с. </w:t>
      </w:r>
      <w:r>
        <w:rPr>
          <w:rFonts w:ascii="Times New Roman" w:hAnsi="Times New Roman"/>
          <w:sz w:val="20"/>
          <w:szCs w:val="20"/>
        </w:rPr>
        <w:t>Тлях             тел. 8 961-835-73-53</w:t>
      </w:r>
    </w:p>
    <w:p w:rsidR="002C4551" w:rsidRDefault="002C4551" w:rsidP="002C455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4A17EC" w:rsidRDefault="004A17EC" w:rsidP="004A17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A17EC" w:rsidRDefault="004A17EC" w:rsidP="004A17EC">
      <w:pPr>
        <w:tabs>
          <w:tab w:val="left" w:pos="6120"/>
          <w:tab w:val="left" w:pos="7200"/>
          <w:tab w:val="left" w:pos="7380"/>
        </w:tabs>
        <w:spacing w:after="0" w:line="276" w:lineRule="auto"/>
        <w:rPr>
          <w:rFonts w:ascii="Arial" w:eastAsia="Times New Roman" w:hAnsi="Arial"/>
          <w:sz w:val="24"/>
          <w:szCs w:val="24"/>
          <w:lang w:eastAsia="ru-RU"/>
        </w:rPr>
      </w:pPr>
    </w:p>
    <w:p w:rsidR="004A17EC" w:rsidRDefault="004A17EC" w:rsidP="000B58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ПРИКАЗ №</w:t>
      </w:r>
      <w:r w:rsidR="00DE3C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="002C4551">
        <w:rPr>
          <w:rFonts w:ascii="Times New Roman" w:eastAsia="Times New Roman" w:hAnsi="Times New Roman"/>
          <w:b/>
          <w:sz w:val="28"/>
          <w:szCs w:val="28"/>
          <w:lang w:eastAsia="ru-RU"/>
        </w:rPr>
        <w:t>____</w:t>
      </w:r>
    </w:p>
    <w:p w:rsidR="004A17EC" w:rsidRDefault="004A17EC" w:rsidP="004A17E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A17EC" w:rsidRDefault="004A17EC" w:rsidP="004A17E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от 09. 04. 2021г.</w:t>
      </w:r>
    </w:p>
    <w:p w:rsidR="004A17EC" w:rsidRDefault="004A17EC" w:rsidP="004A17E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A17EC" w:rsidRDefault="004A17EC" w:rsidP="000B58E3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«О проведении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итогового сочинения  </w:t>
      </w:r>
    </w:p>
    <w:p w:rsidR="004A17EC" w:rsidRDefault="002C4551" w:rsidP="000B58E3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для  обучающихся 11  классов МК</w:t>
      </w:r>
      <w:r w:rsidR="004A17E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ОУ «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Тляхская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СОШ</w:t>
      </w:r>
      <w:r w:rsidR="004A17E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»  </w:t>
      </w:r>
    </w:p>
    <w:p w:rsidR="004A17EC" w:rsidRDefault="004A17EC" w:rsidP="000B58E3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 2020-2021 учебном году»</w:t>
      </w:r>
    </w:p>
    <w:p w:rsidR="004A17EC" w:rsidRDefault="004A17EC" w:rsidP="004A17E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A17EC" w:rsidRDefault="004A17EC" w:rsidP="004A17E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34343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434343"/>
          <w:sz w:val="20"/>
          <w:szCs w:val="20"/>
          <w:lang w:eastAsia="ru-RU"/>
        </w:rPr>
        <w:t>        </w:t>
      </w:r>
      <w:r>
        <w:rPr>
          <w:rFonts w:ascii="Times New Roman" w:eastAsia="Times New Roman" w:hAnsi="Times New Roman"/>
          <w:color w:val="434343"/>
          <w:sz w:val="28"/>
          <w:szCs w:val="20"/>
          <w:lang w:eastAsia="ru-RU"/>
        </w:rPr>
        <w:t xml:space="preserve">В соответствии  с приказом Министерства </w:t>
      </w:r>
      <w:r w:rsidR="001C70D0">
        <w:rPr>
          <w:rFonts w:ascii="Times New Roman" w:eastAsia="Times New Roman" w:hAnsi="Times New Roman"/>
          <w:color w:val="434343"/>
          <w:sz w:val="28"/>
          <w:szCs w:val="20"/>
          <w:lang w:eastAsia="ru-RU"/>
        </w:rPr>
        <w:t>образования и науки Республики Дагестан</w:t>
      </w:r>
      <w:r>
        <w:rPr>
          <w:rFonts w:ascii="Times New Roman" w:eastAsia="Times New Roman" w:hAnsi="Times New Roman"/>
          <w:color w:val="434343"/>
          <w:sz w:val="28"/>
          <w:szCs w:val="20"/>
          <w:lang w:eastAsia="ru-RU"/>
        </w:rPr>
        <w:t xml:space="preserve">   от</w:t>
      </w:r>
      <w:r w:rsidR="001C70D0">
        <w:rPr>
          <w:rFonts w:ascii="Times New Roman" w:eastAsia="Times New Roman" w:hAnsi="Times New Roman"/>
          <w:color w:val="434343"/>
          <w:sz w:val="28"/>
          <w:szCs w:val="20"/>
          <w:lang w:eastAsia="ru-RU"/>
        </w:rPr>
        <w:t xml:space="preserve"> 8.04.2021г.</w:t>
      </w:r>
      <w:r>
        <w:rPr>
          <w:rFonts w:ascii="Times New Roman" w:eastAsia="Times New Roman" w:hAnsi="Times New Roman"/>
          <w:color w:val="434343"/>
          <w:sz w:val="28"/>
          <w:szCs w:val="20"/>
          <w:lang w:eastAsia="ru-RU"/>
        </w:rPr>
        <w:t> </w:t>
      </w:r>
      <w:r w:rsidR="001C70D0">
        <w:rPr>
          <w:rFonts w:ascii="Times New Roman" w:eastAsia="Times New Roman" w:hAnsi="Times New Roman"/>
          <w:color w:val="434343"/>
          <w:sz w:val="28"/>
          <w:szCs w:val="20"/>
          <w:lang w:eastAsia="ru-RU"/>
        </w:rPr>
        <w:t xml:space="preserve">№ 05-02-169/21 «О внесении изменений в пункт 1,2 приказа Министерства образования и науки Республики Дагестан от 28.10.2020г. №2205-05/20 «О сроках и местах регистрации для участия в итоговом сочинении (изложения), </w:t>
      </w:r>
      <w:r w:rsidR="008C5DEB">
        <w:rPr>
          <w:rFonts w:ascii="Times New Roman" w:eastAsia="Times New Roman" w:hAnsi="Times New Roman"/>
          <w:color w:val="434343"/>
          <w:sz w:val="28"/>
          <w:szCs w:val="20"/>
          <w:lang w:eastAsia="ru-RU"/>
        </w:rPr>
        <w:t>сроках проведения итогового сочинения(изложения) , местах информирования о результатах итогового сочинения(изложения) в Республике Дагестан в 2020/2021 учебном году»</w:t>
      </w:r>
    </w:p>
    <w:p w:rsidR="004A17EC" w:rsidRDefault="004A17EC" w:rsidP="004A17EC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434343"/>
          <w:sz w:val="28"/>
          <w:szCs w:val="20"/>
          <w:lang w:eastAsia="ru-RU"/>
        </w:rPr>
        <w:t>В связи с изложенным</w:t>
      </w:r>
    </w:p>
    <w:p w:rsidR="004A17EC" w:rsidRDefault="004A17EC" w:rsidP="004A17E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A17EC" w:rsidRDefault="004A17EC" w:rsidP="004A1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ПРИКАЗЫВАЮ:</w:t>
      </w:r>
    </w:p>
    <w:p w:rsidR="004A17EC" w:rsidRDefault="004A17EC" w:rsidP="004A1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 Провести  итоговое сочинение в 11 классе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15.</w:t>
      </w:r>
      <w:r w:rsidR="002C4551">
        <w:rPr>
          <w:rFonts w:ascii="Times New Roman" w:eastAsia="Times New Roman" w:hAnsi="Times New Roman"/>
          <w:b/>
          <w:sz w:val="28"/>
          <w:szCs w:val="28"/>
          <w:lang w:eastAsia="ru-RU"/>
        </w:rPr>
        <w:t>04.2021 г. в 10.00. в  кабинете № 3</w:t>
      </w:r>
    </w:p>
    <w:p w:rsidR="004A17EC" w:rsidRDefault="004A17EC" w:rsidP="004A17EC">
      <w:pPr>
        <w:widowControl w:val="0"/>
        <w:tabs>
          <w:tab w:val="left" w:pos="889"/>
        </w:tabs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 Назначить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ответственными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организацию и проведение итогового сочинения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замес</w:t>
      </w:r>
      <w:r w:rsidR="002C45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тителя директора по УВР Исаева М.И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A17EC" w:rsidRDefault="004A17EC" w:rsidP="004A17EC">
      <w:pPr>
        <w:widowControl w:val="0"/>
        <w:tabs>
          <w:tab w:val="left" w:pos="889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</w:t>
      </w:r>
      <w:r w:rsidR="002C45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Исаеву М.И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.: </w:t>
      </w:r>
    </w:p>
    <w:p w:rsidR="004A17EC" w:rsidRDefault="004A17EC" w:rsidP="004A17EC">
      <w:pPr>
        <w:widowControl w:val="0"/>
        <w:tabs>
          <w:tab w:val="left" w:pos="889"/>
        </w:tabs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Организовать информирование обучающихся 11 класса и их родителей (законных представителей), по вопросам организации и проведения  итогового сочинения путем проведения собраний для обучающихся и их родителей, размещения информации об условиях написания итогового сочинения на официальном сайте школы;</w:t>
      </w:r>
    </w:p>
    <w:p w:rsidR="004A17EC" w:rsidRDefault="004A17EC" w:rsidP="004A17EC">
      <w:pPr>
        <w:widowControl w:val="0"/>
        <w:tabs>
          <w:tab w:val="left" w:pos="889"/>
        </w:tabs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  Организовать проведение регистрации обучающихся для участия в итоговом сочинении; </w:t>
      </w:r>
    </w:p>
    <w:p w:rsidR="004A17EC" w:rsidRDefault="004A17EC" w:rsidP="004A17EC">
      <w:pPr>
        <w:widowControl w:val="0"/>
        <w:tabs>
          <w:tab w:val="left" w:pos="889"/>
        </w:tabs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3.3. Обеспечить готовность и безопасные условия проведению пробного итогового сочинения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4A17EC" w:rsidRDefault="004A17EC" w:rsidP="004A17EC">
      <w:pPr>
        <w:widowControl w:val="0"/>
        <w:tabs>
          <w:tab w:val="left" w:pos="889"/>
        </w:tabs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3.4. Организовать создание экспертной комиссии, осуществляющей проверку итогового сочинения в школе; </w:t>
      </w:r>
    </w:p>
    <w:p w:rsidR="004A17EC" w:rsidRDefault="004A17EC" w:rsidP="004A17EC">
      <w:pPr>
        <w:widowControl w:val="0"/>
        <w:tabs>
          <w:tab w:val="left" w:pos="889"/>
        </w:tabs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3.5. Обеспечить техническую поддержку проведения итогового сочинения в соответствии с установленными требованиями;</w:t>
      </w:r>
    </w:p>
    <w:p w:rsidR="004A17EC" w:rsidRDefault="004A17EC" w:rsidP="004A17EC">
      <w:pPr>
        <w:widowControl w:val="0"/>
        <w:tabs>
          <w:tab w:val="left" w:pos="889"/>
        </w:tabs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3.6. Обеспечить пров</w:t>
      </w:r>
      <w:r w:rsidR="002C45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едение  итогового сочинения в МК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ОУ «</w:t>
      </w:r>
      <w:proofErr w:type="spellStart"/>
      <w:r w:rsidR="002C45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Тляхская</w:t>
      </w:r>
      <w:proofErr w:type="spellEnd"/>
      <w:r w:rsidR="002C45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 15.04.2021 года в соответствии с утвержденными рекомендациями;</w:t>
      </w:r>
    </w:p>
    <w:p w:rsidR="004A17EC" w:rsidRDefault="004A17EC" w:rsidP="004A17EC">
      <w:pPr>
        <w:widowControl w:val="0"/>
        <w:tabs>
          <w:tab w:val="left" w:pos="889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3.7.  Обеспечить обучающихся необходимым количеством черновиков со штампом образовательной организации;</w:t>
      </w:r>
    </w:p>
    <w:p w:rsidR="004A17EC" w:rsidRDefault="004A17EC" w:rsidP="004A17EC">
      <w:pPr>
        <w:widowControl w:val="0"/>
        <w:tabs>
          <w:tab w:val="left" w:pos="889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3.8. Обеспечить членов комиссии по проведению итогового сочинения инструктивными материалами; </w:t>
      </w:r>
    </w:p>
    <w:p w:rsidR="004A17EC" w:rsidRDefault="004A17EC" w:rsidP="004A17EC">
      <w:pPr>
        <w:widowControl w:val="0"/>
        <w:tabs>
          <w:tab w:val="left" w:pos="889"/>
        </w:tabs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3.9.  Классным руководителям провести разъяснительную работу с учащимися 11-х классов</w:t>
      </w:r>
    </w:p>
    <w:p w:rsidR="004A17EC" w:rsidRDefault="004A17EC" w:rsidP="004A17E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4.   Назначить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ответственными  за организационно – технологическое сопровождение итогового</w:t>
      </w:r>
      <w:r w:rsidR="002C4551">
        <w:rPr>
          <w:rFonts w:ascii="Times New Roman" w:eastAsia="Times New Roman" w:hAnsi="Times New Roman"/>
          <w:sz w:val="28"/>
          <w:szCs w:val="28"/>
          <w:lang w:eastAsia="ru-RU"/>
        </w:rPr>
        <w:t xml:space="preserve"> сочинения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коорд</w:t>
      </w:r>
      <w:r w:rsidR="002C4551">
        <w:rPr>
          <w:rFonts w:ascii="Times New Roman" w:eastAsia="Times New Roman" w:hAnsi="Times New Roman"/>
          <w:sz w:val="28"/>
          <w:szCs w:val="28"/>
          <w:lang w:eastAsia="ru-RU"/>
        </w:rPr>
        <w:t>инатора  ГИА  Исаева М.И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и руководителя МО учител</w:t>
      </w:r>
      <w:r w:rsidR="002C4551">
        <w:rPr>
          <w:rFonts w:ascii="Times New Roman" w:eastAsia="Times New Roman" w:hAnsi="Times New Roman"/>
          <w:sz w:val="28"/>
          <w:szCs w:val="28"/>
          <w:lang w:eastAsia="ru-RU"/>
        </w:rPr>
        <w:t>ей русского языка  Гаджиеву Х.А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17EC" w:rsidRDefault="004A17EC" w:rsidP="004A17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  </w:t>
      </w:r>
      <w:r w:rsidR="002C45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Исаеву М.И и </w:t>
      </w:r>
      <w:proofErr w:type="spellStart"/>
      <w:r w:rsidR="002C45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Гадже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</w:t>
      </w:r>
      <w:r w:rsidR="002C45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proofErr w:type="spellEnd"/>
      <w:r w:rsidR="002C45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.А.: </w:t>
      </w:r>
    </w:p>
    <w:p w:rsidR="004A17EC" w:rsidRDefault="004A17EC" w:rsidP="004A17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5.1.  Обеспечить информационно-технологическую помощь в организации и проведении итогового сочинения; </w:t>
      </w:r>
    </w:p>
    <w:p w:rsidR="004A17EC" w:rsidRDefault="004A17EC" w:rsidP="004A17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Довести настоящий приказ до всех участников образовательных отношений путём его размещения на официальном сайте образовательной организации в сети «Интернет». Разместить методические, информационные и справочные материалы на официальном сайте образовательной организации в сети ИНТЕРНЕТ в целях своевременного информирования обучающихся, родителей/законных представителей обучающихся.</w:t>
      </w:r>
    </w:p>
    <w:p w:rsidR="004A17EC" w:rsidRDefault="004A17EC" w:rsidP="004A17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Создать комиссию для проведения итогового со</w:t>
      </w:r>
      <w:r w:rsidR="002C45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чинения в составе:</w:t>
      </w:r>
      <w:r w:rsidR="002C45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6.1. Исаев М.И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– председатель комиссии по проведению  итогового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2C45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сочинения;</w:t>
      </w:r>
      <w:r w:rsidR="002C45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6.2.  Члены комиссии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4A17EC" w:rsidRDefault="004A17EC" w:rsidP="004A17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17EC" w:rsidRDefault="00E7799C" w:rsidP="004A17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Гусейнова Р.Г.</w:t>
      </w:r>
      <w:r w:rsidR="004A1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учитель русского языка и литературы </w:t>
      </w:r>
      <w:proofErr w:type="gramStart"/>
      <w:r w:rsidR="004A1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4A1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ответственная за аудиторию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0745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4A1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  <w:r w:rsidR="004A1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4A17EC">
        <w:rPr>
          <w:rFonts w:ascii="Times New Roman" w:eastAsia="Times New Roman" w:hAnsi="Times New Roman"/>
          <w:sz w:val="28"/>
          <w:szCs w:val="28"/>
          <w:lang w:eastAsia="ru-RU"/>
        </w:rPr>
        <w:t>7. Назначить ответственной   за про</w:t>
      </w:r>
      <w:r w:rsidR="002C4551">
        <w:rPr>
          <w:rFonts w:ascii="Times New Roman" w:eastAsia="Times New Roman" w:hAnsi="Times New Roman"/>
          <w:sz w:val="28"/>
          <w:szCs w:val="28"/>
          <w:lang w:eastAsia="ru-RU"/>
        </w:rPr>
        <w:t>верку итоговых сочинений  Гаджиеву Х</w:t>
      </w:r>
      <w:r w:rsidR="004A17EC">
        <w:rPr>
          <w:rFonts w:ascii="Times New Roman" w:eastAsia="Times New Roman" w:hAnsi="Times New Roman"/>
          <w:sz w:val="28"/>
          <w:szCs w:val="28"/>
          <w:lang w:eastAsia="ru-RU"/>
        </w:rPr>
        <w:t>.А., руководителя ШМО учителей  русского языка и литературы.</w:t>
      </w:r>
    </w:p>
    <w:p w:rsidR="004A17EC" w:rsidRDefault="004A17EC" w:rsidP="004A17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Экспертам изучить и руководствоваться в работе при подготовке к проведению итогового сочинения методическими материалами, рекомендованными Федеральной службой по надзору в сфере образования и науки от 24.09.2020 №05-86:</w:t>
      </w:r>
    </w:p>
    <w:p w:rsidR="004A17EC" w:rsidRDefault="004A17EC" w:rsidP="004A17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17EC" w:rsidRDefault="004A17EC" w:rsidP="004A17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Методические материалы, критерии оценивания;</w:t>
      </w:r>
    </w:p>
    <w:p w:rsidR="004A17EC" w:rsidRDefault="004A17EC" w:rsidP="004A17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Рекомендации по организации и проведению сочинения (изложения);</w:t>
      </w:r>
    </w:p>
    <w:p w:rsidR="004A17EC" w:rsidRDefault="004A17EC" w:rsidP="004A17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-Критерии оценивания сочинения организациями, реализующими образовательные программы среднего общего образования;</w:t>
      </w:r>
    </w:p>
    <w:p w:rsidR="004A17EC" w:rsidRDefault="004A17EC" w:rsidP="004A17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Особенности формулировок тем сочинения.</w:t>
      </w:r>
    </w:p>
    <w:p w:rsidR="004A17EC" w:rsidRDefault="004A17EC" w:rsidP="004A17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17EC" w:rsidRDefault="004A17EC" w:rsidP="004A17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17EC" w:rsidRDefault="004A17EC" w:rsidP="004A17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17EC" w:rsidRDefault="004B6B36" w:rsidP="004A17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Назначить организатором</w:t>
      </w:r>
      <w:r w:rsidR="004A17EC">
        <w:rPr>
          <w:rFonts w:ascii="Times New Roman" w:eastAsia="Times New Roman" w:hAnsi="Times New Roman"/>
          <w:sz w:val="28"/>
          <w:szCs w:val="28"/>
          <w:lang w:eastAsia="ru-RU"/>
        </w:rPr>
        <w:t xml:space="preserve">  в аудиториях:</w:t>
      </w:r>
    </w:p>
    <w:p w:rsidR="004A17EC" w:rsidRDefault="004A17EC" w:rsidP="004A17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17EC" w:rsidRDefault="00E7799C" w:rsidP="004A17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Баул</w:t>
      </w:r>
      <w:r w:rsidR="00964D3C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0C09A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М.А</w:t>
      </w:r>
      <w:r w:rsidR="00964D3C">
        <w:rPr>
          <w:rFonts w:ascii="Times New Roman" w:eastAsia="Times New Roman" w:hAnsi="Times New Roman"/>
          <w:sz w:val="28"/>
          <w:szCs w:val="28"/>
          <w:lang w:eastAsia="ru-RU"/>
        </w:rPr>
        <w:t>.,</w:t>
      </w:r>
      <w:r w:rsidR="004A17EC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начальных классов</w:t>
      </w:r>
      <w:r w:rsidR="004A17EC">
        <w:rPr>
          <w:rFonts w:ascii="Times New Roman" w:eastAsia="Times New Roman" w:hAnsi="Times New Roman"/>
          <w:sz w:val="28"/>
          <w:szCs w:val="28"/>
          <w:lang w:eastAsia="ru-RU"/>
        </w:rPr>
        <w:t xml:space="preserve"> в каб.</w:t>
      </w:r>
      <w:r w:rsidR="000745F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A17E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A17EC" w:rsidRDefault="004A17EC" w:rsidP="004A17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17EC" w:rsidRDefault="004A17EC" w:rsidP="004A17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17EC" w:rsidRDefault="004A17EC" w:rsidP="004A17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На время проведения итогового сочинения назначить дежурными следующих учителей: </w:t>
      </w:r>
    </w:p>
    <w:p w:rsidR="004A17EC" w:rsidRDefault="004A17EC" w:rsidP="004A17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6F4C" w:rsidRDefault="004B6B36" w:rsidP="004A17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Магомедову М.Г</w:t>
      </w:r>
      <w:r w:rsidR="009C6F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17EC" w:rsidRDefault="004A17EC" w:rsidP="004A17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17EC" w:rsidRDefault="00E7799C" w:rsidP="004A17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 Библиотекарю Гамзатовой П.Г</w:t>
      </w:r>
      <w:r w:rsidR="004A17EC">
        <w:rPr>
          <w:rFonts w:ascii="Times New Roman" w:eastAsia="Times New Roman" w:hAnsi="Times New Roman"/>
          <w:sz w:val="28"/>
          <w:szCs w:val="28"/>
          <w:lang w:eastAsia="ru-RU"/>
        </w:rPr>
        <w:t xml:space="preserve">. обеспечить обучающихся 11-х классов орфографическими словарями при проведении  итогового сочинения. </w:t>
      </w:r>
    </w:p>
    <w:p w:rsidR="004A17EC" w:rsidRDefault="004A17EC" w:rsidP="004A17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17EC" w:rsidRDefault="004A17EC" w:rsidP="004A17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 2</w:t>
      </w:r>
      <w:r w:rsidR="009C6F4C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9C6F4C">
        <w:rPr>
          <w:rFonts w:ascii="Times New Roman" w:eastAsia="Times New Roman" w:hAnsi="Times New Roman"/>
          <w:b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.202</w:t>
      </w:r>
      <w:r w:rsidR="009C6F4C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г. провести анализ результатов по работам</w:t>
      </w:r>
    </w:p>
    <w:p w:rsidR="004A17EC" w:rsidRDefault="004A17EC" w:rsidP="004A17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17EC" w:rsidRDefault="004A17EC" w:rsidP="004A17EC">
      <w:pPr>
        <w:widowControl w:val="0"/>
        <w:tabs>
          <w:tab w:val="left" w:pos="854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11.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Контроль исполнения настоящего приказа возложить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E779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proofErr w:type="gramEnd"/>
      <w:r w:rsidR="00E779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779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</w:t>
      </w:r>
      <w:proofErr w:type="gramEnd"/>
      <w:r w:rsidR="00E779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директора по УВР Исаева М.И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</w:t>
      </w:r>
    </w:p>
    <w:p w:rsidR="004A17EC" w:rsidRDefault="004A17EC" w:rsidP="004A17EC">
      <w:pPr>
        <w:widowControl w:val="0"/>
        <w:tabs>
          <w:tab w:val="left" w:pos="85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17EC" w:rsidRDefault="004A17EC" w:rsidP="004A17EC">
      <w:pPr>
        <w:widowControl w:val="0"/>
        <w:tabs>
          <w:tab w:val="left" w:pos="85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17EC" w:rsidRDefault="004A17EC" w:rsidP="004A17EC">
      <w:pPr>
        <w:widowControl w:val="0"/>
        <w:tabs>
          <w:tab w:val="left" w:pos="85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17EC" w:rsidRDefault="004A17EC" w:rsidP="004A17EC">
      <w:pPr>
        <w:widowControl w:val="0"/>
        <w:tabs>
          <w:tab w:val="left" w:pos="85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99C" w:rsidRDefault="00E7799C" w:rsidP="00E7799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Директор МК</w:t>
      </w:r>
      <w:r w:rsidR="004A17EC">
        <w:rPr>
          <w:rFonts w:ascii="Times New Roman" w:eastAsia="Times New Roman" w:hAnsi="Times New Roman"/>
          <w:sz w:val="28"/>
          <w:szCs w:val="28"/>
          <w:lang w:eastAsia="ru-RU"/>
        </w:rPr>
        <w:t>ОУ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Тляхская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 </w:t>
      </w:r>
      <w:r w:rsidR="004A17EC">
        <w:rPr>
          <w:rFonts w:ascii="Times New Roman" w:eastAsia="Times New Roman" w:hAnsi="Times New Roman"/>
          <w:sz w:val="28"/>
          <w:szCs w:val="28"/>
          <w:lang w:eastAsia="ru-RU"/>
        </w:rPr>
        <w:t xml:space="preserve">»   </w:t>
      </w:r>
    </w:p>
    <w:p w:rsidR="00E7799C" w:rsidRDefault="00E7799C" w:rsidP="00E7799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17EC" w:rsidRDefault="00E7799C" w:rsidP="00E7799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_______________Гусейнов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М.М</w:t>
      </w:r>
      <w:r w:rsidR="004A17E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17EC" w:rsidRDefault="004A17EC" w:rsidP="004A17E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17EC" w:rsidRDefault="004A17EC" w:rsidP="004A17E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17EC" w:rsidRDefault="004A17EC" w:rsidP="004A17E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17EC" w:rsidRDefault="004A17EC" w:rsidP="004A17E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17EC" w:rsidRDefault="004A17EC" w:rsidP="004A17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A17EC" w:rsidRDefault="004A17EC" w:rsidP="004A17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A17EC" w:rsidRDefault="004A17EC" w:rsidP="004A17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A17EC" w:rsidRDefault="004A17EC" w:rsidP="004A17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A17EC" w:rsidRDefault="004A17EC" w:rsidP="004A17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A17EC" w:rsidRDefault="004A17EC" w:rsidP="004A17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A17EC" w:rsidRDefault="004A17EC" w:rsidP="004A17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A17EC" w:rsidRDefault="004A17EC" w:rsidP="004A17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339EB" w:rsidRDefault="001339EB"/>
    <w:sectPr w:rsidR="001339EB" w:rsidSect="00FB6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7EC"/>
    <w:rsid w:val="000745FE"/>
    <w:rsid w:val="000B58E3"/>
    <w:rsid w:val="000C09A2"/>
    <w:rsid w:val="001339EB"/>
    <w:rsid w:val="001C70D0"/>
    <w:rsid w:val="002C4551"/>
    <w:rsid w:val="004A17EC"/>
    <w:rsid w:val="004B6B36"/>
    <w:rsid w:val="00514D87"/>
    <w:rsid w:val="008C5DEB"/>
    <w:rsid w:val="00964D3C"/>
    <w:rsid w:val="009C6F4C"/>
    <w:rsid w:val="00AE1974"/>
    <w:rsid w:val="00D36A50"/>
    <w:rsid w:val="00DE3CC0"/>
    <w:rsid w:val="00E7799C"/>
    <w:rsid w:val="00FB6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E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58E3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C4551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0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lyah2018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Илясхан</cp:lastModifiedBy>
  <cp:revision>3</cp:revision>
  <cp:lastPrinted>2021-04-14T07:09:00Z</cp:lastPrinted>
  <dcterms:created xsi:type="dcterms:W3CDTF">2021-04-14T07:05:00Z</dcterms:created>
  <dcterms:modified xsi:type="dcterms:W3CDTF">2021-04-14T07:14:00Z</dcterms:modified>
</cp:coreProperties>
</file>