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AA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24521E" w:rsidRDefault="008E5D7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Русский язык 8 класс</w:t>
      </w:r>
    </w:p>
    <w:p w:rsidR="008E5D76" w:rsidRDefault="0024521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Р.Б.Сабаткоев</w:t>
      </w:r>
      <w:proofErr w:type="spellEnd"/>
    </w:p>
    <w:p w:rsidR="0024521E" w:rsidRDefault="0024521E">
      <w:pPr>
        <w:rPr>
          <w:sz w:val="28"/>
          <w:szCs w:val="28"/>
        </w:rPr>
      </w:pPr>
      <w:r>
        <w:rPr>
          <w:sz w:val="28"/>
          <w:szCs w:val="28"/>
        </w:rPr>
        <w:t>Издательство «Просвещение»</w:t>
      </w:r>
    </w:p>
    <w:p w:rsidR="00933B9C" w:rsidRDefault="00933B9C">
      <w:pPr>
        <w:rPr>
          <w:sz w:val="28"/>
          <w:szCs w:val="28"/>
        </w:rPr>
      </w:pPr>
      <w:r>
        <w:rPr>
          <w:sz w:val="28"/>
          <w:szCs w:val="28"/>
        </w:rPr>
        <w:t>Санкт-Петербург 2000г.</w:t>
      </w:r>
    </w:p>
    <w:p w:rsidR="008265C6" w:rsidRDefault="003743D1">
      <w:pPr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8E5D76" w:rsidRPr="008E5D76" w:rsidRDefault="008E5D76">
      <w:pPr>
        <w:rPr>
          <w:sz w:val="28"/>
          <w:szCs w:val="28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1101"/>
        <w:gridCol w:w="5386"/>
        <w:gridCol w:w="1134"/>
        <w:gridCol w:w="992"/>
        <w:gridCol w:w="1134"/>
      </w:tblGrid>
      <w:tr w:rsidR="007E0BBB" w:rsidTr="008E5D76">
        <w:tc>
          <w:tcPr>
            <w:tcW w:w="1101" w:type="dxa"/>
          </w:tcPr>
          <w:p w:rsidR="005B665F" w:rsidRPr="007E0BBB" w:rsidRDefault="005B665F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386" w:type="dxa"/>
          </w:tcPr>
          <w:p w:rsidR="005B665F" w:rsidRPr="007E0BBB" w:rsidRDefault="005B665F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5B665F" w:rsidRPr="007E0BBB" w:rsidRDefault="005B665F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Темы и </w:t>
            </w:r>
            <w:proofErr w:type="spellStart"/>
            <w:r w:rsidRPr="007E0BBB">
              <w:rPr>
                <w:sz w:val="28"/>
                <w:szCs w:val="28"/>
              </w:rPr>
              <w:t>подтемы</w:t>
            </w:r>
            <w:proofErr w:type="spellEnd"/>
            <w:r w:rsidRPr="007E0BB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B665F" w:rsidRPr="00FB5FE6" w:rsidRDefault="005B665F">
            <w:pPr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>К</w:t>
            </w:r>
            <w:r w:rsidR="00FB5FE6">
              <w:rPr>
                <w:sz w:val="28"/>
                <w:szCs w:val="28"/>
              </w:rPr>
              <w:t>оличе</w:t>
            </w:r>
            <w:r w:rsidRPr="00FB5FE6">
              <w:rPr>
                <w:sz w:val="28"/>
                <w:szCs w:val="28"/>
              </w:rPr>
              <w:t>ство часов</w:t>
            </w:r>
          </w:p>
        </w:tc>
        <w:tc>
          <w:tcPr>
            <w:tcW w:w="992" w:type="dxa"/>
          </w:tcPr>
          <w:p w:rsidR="005B665F" w:rsidRPr="00FB5FE6" w:rsidRDefault="005B665F">
            <w:pPr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134" w:type="dxa"/>
          </w:tcPr>
          <w:p w:rsidR="005B665F" w:rsidRPr="00FB5FE6" w:rsidRDefault="005B665F">
            <w:pPr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Примечание </w:t>
            </w:r>
          </w:p>
        </w:tc>
      </w:tr>
      <w:tr w:rsidR="007E0BBB" w:rsidTr="008E5D76">
        <w:tc>
          <w:tcPr>
            <w:tcW w:w="1101" w:type="dxa"/>
          </w:tcPr>
          <w:p w:rsidR="005B665F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17-18.</w:t>
            </w:r>
          </w:p>
          <w:p w:rsidR="008E5D76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28-30.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41-42.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44-45.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</w:t>
            </w:r>
            <w:r w:rsidR="0032396B">
              <w:rPr>
                <w:sz w:val="28"/>
                <w:szCs w:val="28"/>
              </w:rPr>
              <w:t>47.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56-57.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58-59.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63-65.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66-68.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72-74.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76-78.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79-80.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84-86.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88-102.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Pr="007E0BBB" w:rsidRDefault="004A15B2" w:rsidP="00FB5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lastRenderedPageBreak/>
              <w:t>Сочинение.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Знаменательные части речи.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Служебные части речи.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Повторение основных лексических понятий.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Фразеологические обороты.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Синонимичные фразеологические обороты.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Диктант.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Словосочетание и предложение.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Связь слов в словосочетаниях и предложениях.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Согласование.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Управление.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Примыкание.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Простое предложение.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Изложение.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Понятие о двусоставном предложении.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Главные члены предложения.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Подлежащее и способы его выражения.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Сказуемое. Простое глагольное сказуемое.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Изложение.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Составное глагольное сказуемое.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Составное именное сказуемое.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Тире между подлежащим и сказуемым.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Контрольный диктант.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Второстепенные члены предложения. Дополнение.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Определение.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lastRenderedPageBreak/>
              <w:t>Приложение.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Обстоятельство.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Обстоятельства места и времени.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Обстоятельства образа действия, причины и цели.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Порядок слов в словосочетаниях и предложениях.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Интонация предложения. Его значение.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Логическое ударение.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Односоставные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Определенно-личные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Сочинение.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Неопределенно-личные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Безличные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Способы выражения сказуемого в безличных предложениях.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Назывные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Диктант.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Понятие о полном и неполном предложении.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Предложения с однородными членами.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Однородные и неоднородные определения.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Изложение. 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Союзы при однородных членах и знаки препинания при них.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Обобщающие слова при однородных членах. </w:t>
            </w:r>
          </w:p>
          <w:p w:rsidR="005B665F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Согласование сказуемого с однородными </w:t>
            </w:r>
            <w:r w:rsidR="005B665F" w:rsidRPr="007E0B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подлежащими.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Обобщающие упражнения.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Предложения с обращениями.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Вводные слова и словосочетания.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Вводные предложения.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Деловые бумаги.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об обособлении.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Обособление определений.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Обособление приложений.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Обособление обстоятельств.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Сочинение.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Уточняющие обстоятельства места и времени.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Обобщение </w:t>
            </w:r>
            <w:r w:rsidR="00FB5FE6">
              <w:rPr>
                <w:sz w:val="28"/>
                <w:szCs w:val="28"/>
              </w:rPr>
              <w:t>предложений с обо</w:t>
            </w:r>
            <w:r>
              <w:rPr>
                <w:sz w:val="28"/>
                <w:szCs w:val="28"/>
              </w:rPr>
              <w:t>собленными членами.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в конце года.</w:t>
            </w:r>
          </w:p>
        </w:tc>
        <w:tc>
          <w:tcPr>
            <w:tcW w:w="1134" w:type="dxa"/>
          </w:tcPr>
          <w:p w:rsidR="005B665F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lastRenderedPageBreak/>
              <w:t>1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1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5B665F" w:rsidRPr="0032396B" w:rsidRDefault="005B665F" w:rsidP="00FB5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B665F" w:rsidRDefault="005B665F" w:rsidP="00FB5FE6">
            <w:pPr>
              <w:jc w:val="both"/>
            </w:pPr>
          </w:p>
        </w:tc>
      </w:tr>
    </w:tbl>
    <w:p w:rsidR="004A15B2" w:rsidRDefault="004A15B2" w:rsidP="00FB5FE6">
      <w:pPr>
        <w:jc w:val="both"/>
      </w:pPr>
    </w:p>
    <w:sectPr w:rsidR="004A15B2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characterSpacingControl w:val="doNotCompress"/>
  <w:compat/>
  <w:rsids>
    <w:rsidRoot w:val="005B665F"/>
    <w:rsid w:val="000443A3"/>
    <w:rsid w:val="000453E7"/>
    <w:rsid w:val="001120BA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A15B2"/>
    <w:rsid w:val="004B5A22"/>
    <w:rsid w:val="005B665F"/>
    <w:rsid w:val="006527AA"/>
    <w:rsid w:val="006922AA"/>
    <w:rsid w:val="007A6765"/>
    <w:rsid w:val="007E0BBB"/>
    <w:rsid w:val="007E785C"/>
    <w:rsid w:val="0081091A"/>
    <w:rsid w:val="008265C6"/>
    <w:rsid w:val="00851574"/>
    <w:rsid w:val="00897530"/>
    <w:rsid w:val="008E5D76"/>
    <w:rsid w:val="008F05B4"/>
    <w:rsid w:val="0090222B"/>
    <w:rsid w:val="00933B9C"/>
    <w:rsid w:val="00A3619C"/>
    <w:rsid w:val="00A556AD"/>
    <w:rsid w:val="00AB4FC3"/>
    <w:rsid w:val="00B2512E"/>
    <w:rsid w:val="00C01159"/>
    <w:rsid w:val="00C107D6"/>
    <w:rsid w:val="00CE1890"/>
    <w:rsid w:val="00CF50BE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B37190-BF9E-4C90-9F93-F20B5938F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2017-09-11T12:58:00Z</dcterms:created>
  <dcterms:modified xsi:type="dcterms:W3CDTF">2017-12-06T04:15:00Z</dcterms:modified>
</cp:coreProperties>
</file>