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2AA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0733"/>
            <wp:effectExtent l="19050" t="0" r="3175" b="0"/>
            <wp:docPr id="4" name="Рисунок 3" descr="C:\Documents and Settings\User\Мои документы\Мои рисунки\img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исунки\img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AA" w:rsidRDefault="006922AA">
      <w:pPr>
        <w:rPr>
          <w:sz w:val="28"/>
          <w:szCs w:val="28"/>
        </w:rPr>
      </w:pPr>
    </w:p>
    <w:p w:rsidR="006922AA" w:rsidRDefault="006922AA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733"/>
            <wp:effectExtent l="19050" t="0" r="3175" b="0"/>
            <wp:docPr id="5" name="Рисунок 4" descr="C:\Documents and Settings\User\Мои документы\Мои рисунки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исунки\img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0733"/>
            <wp:effectExtent l="19050" t="0" r="3175" b="0"/>
            <wp:docPr id="6" name="Рисунок 5" descr="C:\Documents and Settings\User\Мои документы\Мои рисунки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img0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0733"/>
            <wp:effectExtent l="19050" t="0" r="3175" b="0"/>
            <wp:docPr id="7" name="Рисунок 6" descr="C:\Documents and Settings\User\Мои документы\Мои рисунки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img0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733"/>
            <wp:effectExtent l="19050" t="0" r="3175" b="0"/>
            <wp:docPr id="8" name="Рисунок 7" descr="C:\Documents and Settings\User\Мои документы\Мои рисунки\img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img06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</w:p>
    <w:p w:rsidR="00FD713D" w:rsidRDefault="00FD713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3504"/>
            <wp:effectExtent l="19050" t="0" r="3175" b="0"/>
            <wp:docPr id="9" name="Рисунок 8" descr="C:\Documents and Settings\User\Мои документы\Мои рисунки\img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img0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13D" w:rsidRDefault="00FD713D">
      <w:pPr>
        <w:rPr>
          <w:sz w:val="28"/>
          <w:szCs w:val="28"/>
        </w:rPr>
      </w:pPr>
    </w:p>
    <w:p w:rsidR="0024521E" w:rsidRDefault="008E5D76">
      <w:pPr>
        <w:rPr>
          <w:sz w:val="28"/>
          <w:szCs w:val="28"/>
        </w:rPr>
      </w:pPr>
      <w:r>
        <w:rPr>
          <w:sz w:val="28"/>
          <w:szCs w:val="28"/>
        </w:rPr>
        <w:lastRenderedPageBreak/>
        <w:t>Русский язык 8 класс</w:t>
      </w:r>
    </w:p>
    <w:p w:rsidR="008E5D76" w:rsidRDefault="0024521E">
      <w:pPr>
        <w:rPr>
          <w:sz w:val="28"/>
          <w:szCs w:val="28"/>
        </w:rPr>
      </w:pPr>
      <w:r>
        <w:rPr>
          <w:sz w:val="28"/>
          <w:szCs w:val="28"/>
        </w:rPr>
        <w:t xml:space="preserve"> Р.Б.Сабаткоев</w:t>
      </w:r>
    </w:p>
    <w:p w:rsidR="0024521E" w:rsidRDefault="0024521E">
      <w:pPr>
        <w:rPr>
          <w:sz w:val="28"/>
          <w:szCs w:val="28"/>
        </w:rPr>
      </w:pPr>
      <w:r>
        <w:rPr>
          <w:sz w:val="28"/>
          <w:szCs w:val="28"/>
        </w:rPr>
        <w:t>Издательство «Просвещение»</w:t>
      </w:r>
    </w:p>
    <w:p w:rsidR="00933B9C" w:rsidRDefault="00933B9C">
      <w:pPr>
        <w:rPr>
          <w:sz w:val="28"/>
          <w:szCs w:val="28"/>
        </w:rPr>
      </w:pPr>
      <w:r>
        <w:rPr>
          <w:sz w:val="28"/>
          <w:szCs w:val="28"/>
        </w:rPr>
        <w:t>Санкт-Петербург 2000г.</w:t>
      </w:r>
    </w:p>
    <w:p w:rsidR="008265C6" w:rsidRDefault="003743D1">
      <w:pPr>
        <w:rPr>
          <w:sz w:val="28"/>
          <w:szCs w:val="28"/>
        </w:rPr>
      </w:pPr>
      <w:r>
        <w:rPr>
          <w:sz w:val="28"/>
          <w:szCs w:val="28"/>
        </w:rPr>
        <w:t>(3 часа в неделю)</w:t>
      </w:r>
    </w:p>
    <w:p w:rsidR="008E5D76" w:rsidRPr="008E5D76" w:rsidRDefault="008E5D76">
      <w:pPr>
        <w:rPr>
          <w:sz w:val="28"/>
          <w:szCs w:val="28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1101"/>
        <w:gridCol w:w="5386"/>
        <w:gridCol w:w="1134"/>
        <w:gridCol w:w="992"/>
        <w:gridCol w:w="1134"/>
      </w:tblGrid>
      <w:tr w:rsidR="007E0BBB" w:rsidTr="008E5D76">
        <w:tc>
          <w:tcPr>
            <w:tcW w:w="1101" w:type="dxa"/>
          </w:tcPr>
          <w:p w:rsidR="005B665F" w:rsidRPr="007E0BBB" w:rsidRDefault="005B665F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5B665F" w:rsidRPr="007E0BBB" w:rsidRDefault="005B665F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5B665F" w:rsidRPr="007E0BBB" w:rsidRDefault="005B665F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134" w:type="dxa"/>
          </w:tcPr>
          <w:p w:rsidR="005B665F" w:rsidRPr="00FB5FE6" w:rsidRDefault="005B665F">
            <w:pPr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>К</w:t>
            </w:r>
            <w:r w:rsidR="00FB5FE6">
              <w:rPr>
                <w:sz w:val="28"/>
                <w:szCs w:val="28"/>
              </w:rPr>
              <w:t>оличе</w:t>
            </w:r>
            <w:r w:rsidRPr="00FB5FE6">
              <w:rPr>
                <w:sz w:val="28"/>
                <w:szCs w:val="28"/>
              </w:rPr>
              <w:t>ство часов</w:t>
            </w:r>
          </w:p>
        </w:tc>
        <w:tc>
          <w:tcPr>
            <w:tcW w:w="992" w:type="dxa"/>
          </w:tcPr>
          <w:p w:rsidR="005B665F" w:rsidRPr="00FB5FE6" w:rsidRDefault="005B665F">
            <w:pPr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134" w:type="dxa"/>
          </w:tcPr>
          <w:p w:rsidR="005B665F" w:rsidRPr="00FB5FE6" w:rsidRDefault="005B665F">
            <w:pPr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 xml:space="preserve">Примечание </w:t>
            </w:r>
          </w:p>
        </w:tc>
      </w:tr>
      <w:tr w:rsidR="007E0BBB" w:rsidTr="008E5D76">
        <w:tc>
          <w:tcPr>
            <w:tcW w:w="1101" w:type="dxa"/>
          </w:tcPr>
          <w:p w:rsidR="005B665F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7-8.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8E5D76" w:rsidRDefault="008E5D7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17-18.</w:t>
            </w:r>
          </w:p>
          <w:p w:rsidR="008E5D76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21-22.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28-30.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34.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41-42.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44-45.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</w:t>
            </w:r>
            <w:r w:rsidR="0032396B">
              <w:rPr>
                <w:sz w:val="28"/>
                <w:szCs w:val="28"/>
              </w:rPr>
              <w:t>47.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54-55.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58-59.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63-65.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66-68.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72-74.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76-78.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79-80.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81.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82-83.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84-86.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88-102.</w:t>
            </w:r>
          </w:p>
          <w:p w:rsidR="004A15B2" w:rsidRDefault="004A15B2" w:rsidP="00FB5FE6">
            <w:pPr>
              <w:jc w:val="both"/>
              <w:rPr>
                <w:sz w:val="28"/>
                <w:szCs w:val="28"/>
              </w:rPr>
            </w:pPr>
          </w:p>
          <w:p w:rsidR="004A15B2" w:rsidRPr="007E0BBB" w:rsidRDefault="004A15B2" w:rsidP="00FB5F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lastRenderedPageBreak/>
              <w:t>Сочинение.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Знаменательные части речи.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Служебные части речи.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Повторение основных лексических понятий.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Фразеологические обороты.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Синонимичные фразеологические обороты.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Диктант.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Словосочетание и предложение.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Связь слов в словосочетаниях и предложениях.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Согласование.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Управление.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Примыкание.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Простое предложение.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Изложение.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Понятие о двусоставном предложении.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Главные члены предложения.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Подлежащее и способы его выражения.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Сказуемое. Простое глагольное сказуемое.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Изложение.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Составное глагольное сказуемое.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Составное именное сказуемое.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Тире между подлежащим и сказуемым.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Контрольный диктант.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Второстепенные члены предложения. Дополнение.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Определение.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lastRenderedPageBreak/>
              <w:t>Приложение.</w:t>
            </w:r>
          </w:p>
          <w:p w:rsidR="005B665F" w:rsidRPr="007E0BBB" w:rsidRDefault="005B665F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Обстоятельство.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Обстоятельства места и времени.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Обстоятельства образа действия, причины и цели.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Порядок слов в словосочетаниях и предложениях.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Интонация предложения. Его значение.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Логическое ударение.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Односоставные предложения.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Определенно-личные предложения.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Сочинение.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Неопределенно-личные предложения.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Безличные предложения.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Способы выражения сказуемого в безличных предложениях.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Назывные предложения.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Диктант.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Понятие о полном и неполном предложении.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Предложения с однородными членами.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Однородные и неоднородные определения.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Изложение. 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Союзы при однородных членах и знаки препинания при них.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Обобщающие слова при однородных членах. </w:t>
            </w:r>
          </w:p>
          <w:p w:rsidR="005B665F" w:rsidRDefault="007E0BBB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Согласование сказуемого с однородными </w:t>
            </w:r>
            <w:r w:rsidR="005B665F" w:rsidRPr="007E0B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подлежащими.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Обобщающие упражнения.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с обращениями.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слова и словосочетания.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предложения.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Деловые бумаги.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 обособлении.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определений.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приложений.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Обособление обстоятельств.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Сочинение.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Уточняющие обстоятельства места и времени.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</w:t>
            </w:r>
            <w:r w:rsidR="00FB5FE6">
              <w:rPr>
                <w:sz w:val="28"/>
                <w:szCs w:val="28"/>
              </w:rPr>
              <w:t>предложений с обо</w:t>
            </w:r>
            <w:r>
              <w:rPr>
                <w:sz w:val="28"/>
                <w:szCs w:val="28"/>
              </w:rPr>
              <w:t>собленными членами.</w:t>
            </w:r>
          </w:p>
          <w:p w:rsid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диктант.</w:t>
            </w:r>
          </w:p>
          <w:p w:rsidR="007E0BBB" w:rsidRPr="007E0BBB" w:rsidRDefault="007E0BB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в конце года.</w:t>
            </w:r>
          </w:p>
        </w:tc>
        <w:tc>
          <w:tcPr>
            <w:tcW w:w="1134" w:type="dxa"/>
          </w:tcPr>
          <w:p w:rsidR="005B665F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lastRenderedPageBreak/>
              <w:t>1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2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2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1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2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2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 w:rsidRPr="0032396B"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2396B" w:rsidRP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5B665F" w:rsidRPr="0032396B" w:rsidRDefault="005B665F" w:rsidP="00FB5F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B665F" w:rsidRDefault="005B665F" w:rsidP="00FB5FE6">
            <w:pPr>
              <w:jc w:val="both"/>
            </w:pPr>
          </w:p>
        </w:tc>
      </w:tr>
    </w:tbl>
    <w:p w:rsidR="005B665F" w:rsidRDefault="005B665F" w:rsidP="00FB5FE6">
      <w:pPr>
        <w:jc w:val="both"/>
      </w:pPr>
    </w:p>
    <w:p w:rsidR="00FB5FE6" w:rsidRDefault="00FB5FE6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4A15B2" w:rsidP="00FB5FE6">
      <w:pPr>
        <w:jc w:val="both"/>
      </w:pPr>
    </w:p>
    <w:p w:rsidR="004A15B2" w:rsidRDefault="007E785C" w:rsidP="00FB5F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8 класс </w:t>
      </w:r>
    </w:p>
    <w:p w:rsidR="007E785C" w:rsidRDefault="007E785C" w:rsidP="00FB5FE6">
      <w:pPr>
        <w:jc w:val="both"/>
        <w:rPr>
          <w:sz w:val="28"/>
          <w:szCs w:val="28"/>
        </w:rPr>
      </w:pPr>
      <w:r>
        <w:rPr>
          <w:sz w:val="28"/>
          <w:szCs w:val="28"/>
        </w:rPr>
        <w:t>Бирюкова С.К., Мальцева К.В., Бакеева М.М., Нартов К.М.</w:t>
      </w:r>
    </w:p>
    <w:p w:rsidR="003743D1" w:rsidRDefault="007E785C" w:rsidP="00FB5FE6">
      <w:pPr>
        <w:jc w:val="both"/>
        <w:rPr>
          <w:sz w:val="28"/>
          <w:szCs w:val="28"/>
        </w:rPr>
      </w:pPr>
      <w:r>
        <w:rPr>
          <w:sz w:val="28"/>
          <w:szCs w:val="28"/>
        </w:rPr>
        <w:t>Издательство «Просвещение</w:t>
      </w:r>
      <w:r w:rsidR="003743D1">
        <w:rPr>
          <w:sz w:val="28"/>
          <w:szCs w:val="28"/>
        </w:rPr>
        <w:t>»</w:t>
      </w:r>
    </w:p>
    <w:p w:rsidR="004A15B2" w:rsidRDefault="003743D1" w:rsidP="00FB5F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Санкт-Петербург </w:t>
      </w:r>
      <w:r w:rsidR="007E785C">
        <w:rPr>
          <w:sz w:val="28"/>
          <w:szCs w:val="28"/>
        </w:rPr>
        <w:t>2001 г.</w:t>
      </w:r>
    </w:p>
    <w:p w:rsidR="003743D1" w:rsidRDefault="003743D1" w:rsidP="00FB5FE6">
      <w:pPr>
        <w:jc w:val="both"/>
        <w:rPr>
          <w:sz w:val="28"/>
          <w:szCs w:val="28"/>
        </w:rPr>
      </w:pPr>
      <w:r>
        <w:rPr>
          <w:sz w:val="28"/>
          <w:szCs w:val="28"/>
        </w:rPr>
        <w:t>(3 часа в неделю)</w:t>
      </w:r>
    </w:p>
    <w:p w:rsidR="003743D1" w:rsidRPr="007E785C" w:rsidRDefault="003743D1" w:rsidP="00FB5FE6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1157"/>
        <w:gridCol w:w="5545"/>
        <w:gridCol w:w="1275"/>
        <w:gridCol w:w="993"/>
        <w:gridCol w:w="1099"/>
      </w:tblGrid>
      <w:tr w:rsidR="00FB5FE6" w:rsidTr="0024521E">
        <w:tc>
          <w:tcPr>
            <w:tcW w:w="1157" w:type="dxa"/>
          </w:tcPr>
          <w:p w:rsidR="00FB5FE6" w:rsidRPr="007E0BBB" w:rsidRDefault="00FB5FE6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545" w:type="dxa"/>
          </w:tcPr>
          <w:p w:rsidR="00FB5FE6" w:rsidRPr="007E0BBB" w:rsidRDefault="00FB5FE6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FB5FE6" w:rsidRPr="007E0BBB" w:rsidRDefault="00FB5FE6" w:rsidP="00FB5FE6">
            <w:pPr>
              <w:jc w:val="both"/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275" w:type="dxa"/>
          </w:tcPr>
          <w:p w:rsidR="00FB5FE6" w:rsidRPr="00FB5FE6" w:rsidRDefault="00FB5FE6" w:rsidP="00FB5FE6">
            <w:pPr>
              <w:jc w:val="both"/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93" w:type="dxa"/>
          </w:tcPr>
          <w:p w:rsidR="00FB5FE6" w:rsidRPr="00FB5FE6" w:rsidRDefault="00FB5FE6" w:rsidP="00FB5FE6">
            <w:pPr>
              <w:jc w:val="both"/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099" w:type="dxa"/>
          </w:tcPr>
          <w:p w:rsidR="00FB5FE6" w:rsidRPr="00FB5FE6" w:rsidRDefault="00FB5FE6" w:rsidP="00FB5FE6">
            <w:pPr>
              <w:jc w:val="both"/>
              <w:rPr>
                <w:sz w:val="28"/>
                <w:szCs w:val="28"/>
              </w:rPr>
            </w:pPr>
            <w:r w:rsidRPr="00FB5FE6">
              <w:rPr>
                <w:sz w:val="28"/>
                <w:szCs w:val="28"/>
              </w:rPr>
              <w:t xml:space="preserve">Примечание </w:t>
            </w:r>
          </w:p>
        </w:tc>
      </w:tr>
      <w:tr w:rsidR="00FB5FE6" w:rsidTr="0024521E">
        <w:tc>
          <w:tcPr>
            <w:tcW w:w="1157" w:type="dxa"/>
          </w:tcPr>
          <w:p w:rsidR="00FB5FE6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4-13.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32396B" w:rsidRDefault="0032396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</w:t>
            </w:r>
            <w:r w:rsidR="0024521E">
              <w:rPr>
                <w:sz w:val="28"/>
                <w:szCs w:val="28"/>
              </w:rPr>
              <w:t>20.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23-26.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34-36.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38-40.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43-44.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45-48.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51-53.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56-57.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58-59.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62-65.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66-69.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70-72.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73-75.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76-77.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79-81.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82-83.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84-87.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88-90.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91.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92-97.</w:t>
            </w:r>
          </w:p>
          <w:p w:rsidR="0024521E" w:rsidRPr="007E0BBB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98-102.</w:t>
            </w:r>
          </w:p>
        </w:tc>
        <w:tc>
          <w:tcPr>
            <w:tcW w:w="5545" w:type="dxa"/>
          </w:tcPr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Художественная литература как искусство слова.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начальное понятие о художественном образе.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Исторические и обрядовые песни.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Х1Х века.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А.С.Пушкин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 глубине сибирских руд…»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«Анчар»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«Капитанская дочка»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жизненная правда и художественный вымысел в литературном произведении. Понятие о языке художественной литературы.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М.Ю.Лермонтов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«Мцыри»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соотношение темы, идеи и художественных образов произведения.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«Три пальмы»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Н.В.Гоголь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«Шинель»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начальное понятие о литературном характере.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И.С.Тургенев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«Стихотворения в прозе»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«Живые мощи»</w:t>
            </w:r>
          </w:p>
          <w:p w:rsidR="00FB5FE6" w:rsidRDefault="00FB5FE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стихотворения в прозе как лирический жанр</w:t>
            </w:r>
            <w:r w:rsidR="0090222B">
              <w:rPr>
                <w:sz w:val="28"/>
                <w:szCs w:val="28"/>
              </w:rPr>
              <w:t>.</w:t>
            </w:r>
          </w:p>
          <w:p w:rsidR="0090222B" w:rsidRDefault="0090222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чтение.</w:t>
            </w:r>
          </w:p>
          <w:p w:rsidR="0090222B" w:rsidRDefault="0090222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Н.А.Некрасов</w:t>
            </w:r>
          </w:p>
          <w:p w:rsidR="0090222B" w:rsidRDefault="0090222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«Железная дорога»</w:t>
            </w:r>
          </w:p>
          <w:p w:rsidR="0090222B" w:rsidRDefault="0090222B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«Песня Еремушке»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антитеза, эпиграф.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Л.Н.Толстой 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«После бала»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о сюжете и композиции произведения. Основные роды художественной литературы.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А.П.Чехов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«Тоска»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ХХ века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М.Горький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«Песня о Соколе»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«Легенда о Данко»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«Мои университеты»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о языке художественной литературы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В.В.Маяковский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«Прозаседавшиеся»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«Хорошее отношение к лошадям»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расширение понятия о ритме и рифме. Пауза, как элемент стиха. Особенности ритма и рифмы Маяковского.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С.А.Есенин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«Каждый труд благослови, удача…»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Н.А.Заболоцкий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«Еще заря не встала над селом»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К.Г.Паустовский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«Зарубки на сердце»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А.Т.Твардовский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«Василий Теркин»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Г.Я.Бакланов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«Навеки девятнадцатилетние»</w:t>
            </w:r>
          </w:p>
          <w:p w:rsidR="00897530" w:rsidRDefault="00897530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Стихи, рожденные войной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В.Г.Распутин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«Уроки французского»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В.М.Шукшин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«Обида»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 литература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В.Шекспир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«Ромео и Джульетта»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С.ЛЕМ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«Фантастические рассказы»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Дж.Свифт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«Гулливер в стране лилипутов»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П.Мериме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«Маттео Фальконе»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развитие речи</w:t>
            </w:r>
          </w:p>
          <w:p w:rsidR="00AB4FC3" w:rsidRDefault="00AB4FC3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  <w:p w:rsidR="00AB4FC3" w:rsidRPr="007E0BBB" w:rsidRDefault="00AB4FC3" w:rsidP="00FB5FE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FB5FE6" w:rsidRPr="0024521E" w:rsidRDefault="0024521E" w:rsidP="00FB5FE6">
            <w:pPr>
              <w:jc w:val="both"/>
              <w:rPr>
                <w:sz w:val="28"/>
                <w:szCs w:val="28"/>
              </w:rPr>
            </w:pPr>
            <w:r w:rsidRPr="0024521E">
              <w:rPr>
                <w:sz w:val="28"/>
                <w:szCs w:val="28"/>
              </w:rPr>
              <w:lastRenderedPageBreak/>
              <w:t>1</w:t>
            </w:r>
          </w:p>
          <w:p w:rsidR="0024521E" w:rsidRP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 w:rsidRPr="0024521E"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P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P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P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FB5FE6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C107D6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24521E" w:rsidRPr="0024521E" w:rsidRDefault="0024521E" w:rsidP="00FB5F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FB5FE6" w:rsidRDefault="00FB5FE6" w:rsidP="00FB5FE6">
            <w:pPr>
              <w:jc w:val="both"/>
            </w:pPr>
          </w:p>
        </w:tc>
        <w:tc>
          <w:tcPr>
            <w:tcW w:w="1099" w:type="dxa"/>
          </w:tcPr>
          <w:p w:rsidR="00FB5FE6" w:rsidRDefault="00FB5FE6" w:rsidP="00FB5FE6">
            <w:pPr>
              <w:jc w:val="both"/>
            </w:pPr>
          </w:p>
        </w:tc>
      </w:tr>
    </w:tbl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FB5FE6"/>
    <w:p w:rsidR="00FB5FE6" w:rsidRDefault="007E785C">
      <w:pPr>
        <w:rPr>
          <w:sz w:val="28"/>
          <w:szCs w:val="28"/>
        </w:rPr>
      </w:pPr>
      <w:r w:rsidRPr="007E785C">
        <w:rPr>
          <w:sz w:val="28"/>
          <w:szCs w:val="28"/>
        </w:rPr>
        <w:t xml:space="preserve">Русский язык </w:t>
      </w:r>
      <w:r>
        <w:rPr>
          <w:sz w:val="28"/>
          <w:szCs w:val="28"/>
        </w:rPr>
        <w:t>9 класс</w:t>
      </w:r>
    </w:p>
    <w:p w:rsidR="007E785C" w:rsidRDefault="007E785C">
      <w:pPr>
        <w:rPr>
          <w:sz w:val="28"/>
          <w:szCs w:val="28"/>
        </w:rPr>
      </w:pPr>
      <w:r>
        <w:rPr>
          <w:sz w:val="28"/>
          <w:szCs w:val="28"/>
        </w:rPr>
        <w:t>Р.Б.Сабаткоев</w:t>
      </w:r>
    </w:p>
    <w:p w:rsidR="003743D1" w:rsidRDefault="007E785C">
      <w:pPr>
        <w:rPr>
          <w:sz w:val="28"/>
          <w:szCs w:val="28"/>
        </w:rPr>
      </w:pPr>
      <w:r>
        <w:rPr>
          <w:sz w:val="28"/>
          <w:szCs w:val="28"/>
        </w:rPr>
        <w:t xml:space="preserve">Издательство «Просвещение» </w:t>
      </w:r>
    </w:p>
    <w:p w:rsidR="007E785C" w:rsidRDefault="003743D1">
      <w:pPr>
        <w:rPr>
          <w:sz w:val="28"/>
          <w:szCs w:val="28"/>
        </w:rPr>
      </w:pPr>
      <w:r>
        <w:rPr>
          <w:sz w:val="28"/>
          <w:szCs w:val="28"/>
        </w:rPr>
        <w:t xml:space="preserve">Санкт–Петербург </w:t>
      </w:r>
      <w:r w:rsidR="007E785C">
        <w:rPr>
          <w:sz w:val="28"/>
          <w:szCs w:val="28"/>
        </w:rPr>
        <w:t>2002 г.</w:t>
      </w:r>
    </w:p>
    <w:p w:rsidR="003743D1" w:rsidRDefault="003743D1">
      <w:pPr>
        <w:rPr>
          <w:sz w:val="28"/>
          <w:szCs w:val="28"/>
        </w:rPr>
      </w:pPr>
      <w:r>
        <w:rPr>
          <w:sz w:val="28"/>
          <w:szCs w:val="28"/>
        </w:rPr>
        <w:t>(3 часа в неделю)</w:t>
      </w:r>
    </w:p>
    <w:p w:rsidR="004A15B2" w:rsidRDefault="004A15B2"/>
    <w:tbl>
      <w:tblPr>
        <w:tblStyle w:val="a3"/>
        <w:tblW w:w="0" w:type="auto"/>
        <w:tblInd w:w="-459" w:type="dxa"/>
        <w:tblLayout w:type="fixed"/>
        <w:tblLook w:val="04A0"/>
      </w:tblPr>
      <w:tblGrid>
        <w:gridCol w:w="1118"/>
        <w:gridCol w:w="5403"/>
        <w:gridCol w:w="1276"/>
        <w:gridCol w:w="1134"/>
        <w:gridCol w:w="1099"/>
      </w:tblGrid>
      <w:tr w:rsidR="00FB5FE6" w:rsidTr="008265C6">
        <w:tc>
          <w:tcPr>
            <w:tcW w:w="1118" w:type="dxa"/>
          </w:tcPr>
          <w:p w:rsidR="00FB5FE6" w:rsidRPr="007E0BBB" w:rsidRDefault="00FB5FE6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403" w:type="dxa"/>
          </w:tcPr>
          <w:p w:rsidR="00FB5FE6" w:rsidRPr="007E0BBB" w:rsidRDefault="00FB5FE6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FB5FE6" w:rsidRPr="007E0BBB" w:rsidRDefault="00FB5FE6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276" w:type="dxa"/>
          </w:tcPr>
          <w:p w:rsidR="00FB5FE6" w:rsidRPr="007E785C" w:rsidRDefault="00FB5FE6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</w:tcPr>
          <w:p w:rsidR="00FB5FE6" w:rsidRPr="007E785C" w:rsidRDefault="00FB5FE6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099" w:type="dxa"/>
          </w:tcPr>
          <w:p w:rsidR="00FB5FE6" w:rsidRPr="007E785C" w:rsidRDefault="00FB5FE6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Примечание </w:t>
            </w:r>
          </w:p>
        </w:tc>
      </w:tr>
      <w:tr w:rsidR="00FB5FE6" w:rsidTr="008265C6">
        <w:tc>
          <w:tcPr>
            <w:tcW w:w="1118" w:type="dxa"/>
          </w:tcPr>
          <w:p w:rsidR="00FB5FE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8265C6">
              <w:rPr>
                <w:sz w:val="28"/>
                <w:szCs w:val="28"/>
              </w:rPr>
              <w:t>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14-15.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18-19.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23-24.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26-27.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28-29.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31-32.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34-35.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36-37.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39-40.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44-45.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46-47.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49-50.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51-52.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53-54.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55-58.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60-61.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62-63.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64-65.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66-67.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68-69.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70-71.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77-78.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79-80.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81-82.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84-85.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86-89.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90-92.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93-95.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96.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97-98.</w:t>
            </w:r>
          </w:p>
          <w:p w:rsidR="008265C6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99-101.</w:t>
            </w:r>
          </w:p>
          <w:p w:rsidR="008265C6" w:rsidRPr="007E0BBB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102.</w:t>
            </w:r>
          </w:p>
        </w:tc>
        <w:tc>
          <w:tcPr>
            <w:tcW w:w="5403" w:type="dxa"/>
          </w:tcPr>
          <w:p w:rsidR="00FB5FE6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Сочинение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пройденного: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Словосочетание и предложение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и второстепенные члены предложения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Односоставные и двусоставные предложения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Лексика и фразеология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Фразеологические обороты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Крылатые слова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Синтаксис и пунктуация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сложном предложении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Сложносочиненное предложение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сложносочиненном предложении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соединительными союзами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противительными союзами</w:t>
            </w:r>
          </w:p>
          <w:p w:rsidR="00AB4FC3" w:rsidRDefault="008265C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B4FC3">
              <w:rPr>
                <w:sz w:val="28"/>
                <w:szCs w:val="28"/>
              </w:rPr>
              <w:t>иктант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 с разделительными союзами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Сложноподчиненное предложение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сложноподчиненном предложении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Подчинительные союзы и союзные слова в придаточной части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Указательные слова в главной части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СПП с придаточными изъяснительными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AB4FC3" w:rsidRDefault="00AB4FC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определительными</w:t>
            </w:r>
          </w:p>
          <w:p w:rsidR="00AB4FC3" w:rsidRDefault="0081091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места</w:t>
            </w:r>
          </w:p>
          <w:p w:rsidR="0081091A" w:rsidRDefault="0081091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Отзыв о фильме</w:t>
            </w:r>
          </w:p>
          <w:p w:rsidR="0081091A" w:rsidRDefault="0081091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времени</w:t>
            </w:r>
          </w:p>
          <w:p w:rsidR="0081091A" w:rsidRDefault="0081091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</w:t>
            </w:r>
          </w:p>
          <w:p w:rsidR="0081091A" w:rsidRDefault="0081091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образа и степени действия</w:t>
            </w:r>
            <w:r w:rsidR="00D754D7">
              <w:rPr>
                <w:sz w:val="28"/>
                <w:szCs w:val="28"/>
              </w:rPr>
              <w:t>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сравнения.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СПП с придаточными цели. 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Сочинение-рассуждение.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условия.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уступительными</w:t>
            </w:r>
          </w:p>
          <w:p w:rsidR="0081091A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придаточными следствия.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 с несколькими  придаточными.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Бессоюзные сложные предложения.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БСП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Запятая и точка с запятой в БСП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Двоеточие в БСП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Тире в БСП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 и его анализ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 с прямой и косвенной речью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Прямая речь и знаки препинания при ней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косвенной речи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Диалог 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Цитаты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систематизация изученного: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члены предложения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Второстепенные члены предложения</w:t>
            </w:r>
          </w:p>
          <w:p w:rsidR="00D754D7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Предложения с однородными и </w:t>
            </w:r>
            <w:r w:rsidR="00D754D7">
              <w:rPr>
                <w:sz w:val="28"/>
                <w:szCs w:val="28"/>
              </w:rPr>
              <w:t>обособленными членами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ССП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СПП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Знаки препинания в простом и сложном предложении</w:t>
            </w:r>
          </w:p>
          <w:p w:rsidR="00D754D7" w:rsidRDefault="00D754D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0443A3">
              <w:rPr>
                <w:sz w:val="28"/>
                <w:szCs w:val="28"/>
              </w:rPr>
              <w:t>СП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Сочинение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 и его анализ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  <w:p w:rsidR="00D754D7" w:rsidRPr="007E0BBB" w:rsidRDefault="00D754D7" w:rsidP="00EE583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FB5FE6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743D1" w:rsidRPr="003743D1" w:rsidRDefault="003743D1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FB5FE6" w:rsidRDefault="00FB5FE6" w:rsidP="00EE583B"/>
        </w:tc>
        <w:tc>
          <w:tcPr>
            <w:tcW w:w="1099" w:type="dxa"/>
          </w:tcPr>
          <w:p w:rsidR="00FB5FE6" w:rsidRDefault="00FB5FE6" w:rsidP="00EE583B"/>
        </w:tc>
      </w:tr>
    </w:tbl>
    <w:p w:rsidR="00FB5FE6" w:rsidRDefault="00FB5FE6"/>
    <w:p w:rsidR="000443A3" w:rsidRDefault="000443A3"/>
    <w:p w:rsidR="000443A3" w:rsidRDefault="000443A3"/>
    <w:p w:rsidR="000443A3" w:rsidRDefault="000443A3"/>
    <w:p w:rsidR="000443A3" w:rsidRDefault="000443A3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>
      <w:pPr>
        <w:rPr>
          <w:sz w:val="28"/>
          <w:szCs w:val="28"/>
        </w:rPr>
      </w:pPr>
      <w:r>
        <w:rPr>
          <w:sz w:val="28"/>
          <w:szCs w:val="28"/>
        </w:rPr>
        <w:t xml:space="preserve">Русская литература 9 класс </w:t>
      </w:r>
    </w:p>
    <w:p w:rsidR="00377D66" w:rsidRPr="00377D66" w:rsidRDefault="00377D66">
      <w:pPr>
        <w:rPr>
          <w:sz w:val="28"/>
          <w:szCs w:val="28"/>
        </w:rPr>
      </w:pPr>
      <w:r>
        <w:rPr>
          <w:sz w:val="28"/>
          <w:szCs w:val="28"/>
        </w:rPr>
        <w:t>Н.Н.Вербовая, К.М.Нартов, Л.В.Тодоров.</w:t>
      </w:r>
    </w:p>
    <w:p w:rsidR="004A15B2" w:rsidRDefault="00377D66">
      <w:pPr>
        <w:rPr>
          <w:rFonts w:ascii="Times New Roman" w:hAnsi="Times New Roman" w:cs="Times New Roman"/>
          <w:sz w:val="28"/>
          <w:szCs w:val="28"/>
        </w:rPr>
      </w:pPr>
      <w:r w:rsidRPr="00377D66">
        <w:rPr>
          <w:rFonts w:ascii="Times New Roman" w:hAnsi="Times New Roman" w:cs="Times New Roman"/>
          <w:sz w:val="28"/>
          <w:szCs w:val="28"/>
        </w:rPr>
        <w:t>Издательство «Просвещение»</w:t>
      </w:r>
    </w:p>
    <w:p w:rsidR="00377D66" w:rsidRDefault="00377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 2007 г.</w:t>
      </w:r>
    </w:p>
    <w:p w:rsidR="000443A3" w:rsidRDefault="00377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часа в неделю)</w:t>
      </w:r>
    </w:p>
    <w:p w:rsidR="00377D66" w:rsidRPr="00377D66" w:rsidRDefault="00377D6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260"/>
        <w:gridCol w:w="5403"/>
        <w:gridCol w:w="1276"/>
        <w:gridCol w:w="1134"/>
        <w:gridCol w:w="1099"/>
      </w:tblGrid>
      <w:tr w:rsidR="000443A3" w:rsidRPr="007E785C" w:rsidTr="00410FFB">
        <w:tc>
          <w:tcPr>
            <w:tcW w:w="1260" w:type="dxa"/>
          </w:tcPr>
          <w:p w:rsidR="000443A3" w:rsidRPr="007E0BBB" w:rsidRDefault="000443A3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403" w:type="dxa"/>
          </w:tcPr>
          <w:p w:rsidR="000443A3" w:rsidRPr="007E0BBB" w:rsidRDefault="000443A3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0443A3" w:rsidRPr="007E0BBB" w:rsidRDefault="000443A3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276" w:type="dxa"/>
          </w:tcPr>
          <w:p w:rsidR="000443A3" w:rsidRPr="007E785C" w:rsidRDefault="000443A3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</w:tcPr>
          <w:p w:rsidR="000443A3" w:rsidRPr="007E785C" w:rsidRDefault="000443A3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099" w:type="dxa"/>
          </w:tcPr>
          <w:p w:rsidR="000443A3" w:rsidRPr="007E785C" w:rsidRDefault="000443A3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Примечание </w:t>
            </w:r>
          </w:p>
        </w:tc>
      </w:tr>
      <w:tr w:rsidR="000443A3" w:rsidTr="00410FFB">
        <w:tc>
          <w:tcPr>
            <w:tcW w:w="1260" w:type="dxa"/>
          </w:tcPr>
          <w:p w:rsidR="000443A3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13-14.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16-18.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19-20.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21-23.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26-27.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28-29.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31-38.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40-59.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61-72.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74-84.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86-87.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88-94.</w:t>
            </w: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</w:p>
          <w:p w:rsidR="00410FF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95-100.</w:t>
            </w:r>
          </w:p>
          <w:p w:rsidR="00410FFB" w:rsidRPr="007E0BBB" w:rsidRDefault="00410FF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101-102.</w:t>
            </w:r>
          </w:p>
        </w:tc>
        <w:tc>
          <w:tcPr>
            <w:tcW w:w="5403" w:type="dxa"/>
          </w:tcPr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Введение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развитие понятия о художественной литературе как об образном отражении действительности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Древнерусская литература Х! –Х!! вв.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«Слово о полку Игореве»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Х!!</w:t>
            </w:r>
            <w:r w:rsidR="00410FFB">
              <w:rPr>
                <w:sz w:val="28"/>
                <w:szCs w:val="28"/>
              </w:rPr>
              <w:t>!</w:t>
            </w:r>
            <w:r>
              <w:rPr>
                <w:sz w:val="28"/>
                <w:szCs w:val="28"/>
              </w:rPr>
              <w:t>– Х!</w:t>
            </w: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вв.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</w:t>
            </w:r>
            <w:r>
              <w:rPr>
                <w:sz w:val="28"/>
                <w:szCs w:val="28"/>
                <w:lang w:val="en-US"/>
              </w:rPr>
              <w:t>U</w:t>
            </w:r>
            <w:r w:rsidRPr="000443A3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111 вв.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понятие о бытовой повести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</w:t>
            </w:r>
            <w:r>
              <w:rPr>
                <w:sz w:val="28"/>
                <w:szCs w:val="28"/>
                <w:lang w:val="en-US"/>
              </w:rPr>
              <w:t>U</w:t>
            </w:r>
            <w:r>
              <w:rPr>
                <w:sz w:val="28"/>
                <w:szCs w:val="28"/>
              </w:rPr>
              <w:t>111 в.</w:t>
            </w:r>
          </w:p>
          <w:p w:rsidR="000443A3" w:rsidRDefault="000443A3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</w:t>
            </w:r>
            <w:r w:rsidR="000453E7">
              <w:rPr>
                <w:sz w:val="28"/>
                <w:szCs w:val="28"/>
              </w:rPr>
              <w:t xml:space="preserve">Ломоносов 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«Ода на день восшествия …»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Г.Р.Державин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«Фелица»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литературное направление. Понятие о классицизме и его жанрах.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Д.И.Фонвизин 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«Недоросль»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Н.М.Карамзин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«Бедная Лиза»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А.Н.Радищев</w:t>
            </w:r>
          </w:p>
          <w:p w:rsidR="000453E7" w:rsidRDefault="000453E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из Петербурга в Москву»</w:t>
            </w:r>
          </w:p>
          <w:p w:rsidR="000453E7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классицизм и сентиментализм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Х1Х в.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К.Ф.Рылеев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«Гражданин»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«Иван Сусанин»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В.А.Жуковский 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«Лесной царь»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«Море»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романтизм, идейное содержание художественного произведения. Литературный характер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А.С.Грибоедов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«Горе от ума»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Гончаров «Мильон терзаний»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А.С.Пушкин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«Евгений Онегин»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реализм, литературный тип, понятие о стихе: ритм, рифма, строфа.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М.Ю.Лермонтов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«Герой нашего времени»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композиция литературного произведения, поэтические средства художественной выразительности, поэма.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Н.В.Гоголь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«Ревизор»»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«Мертвые души»</w:t>
            </w:r>
          </w:p>
          <w:p w:rsidR="00CF50BE" w:rsidRDefault="00CF50BE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 литературы: драматические произведения</w:t>
            </w:r>
            <w:r w:rsidR="002D095A">
              <w:rPr>
                <w:sz w:val="28"/>
                <w:szCs w:val="28"/>
              </w:rPr>
              <w:t>. Комедия. Литературный тип.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Поэма в прозе. Критический реализм. Развитие понятия о повести.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А.И.Герцен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«Былое и думы»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 литература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Эсхил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«Прикованный Прометей»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Дж.Боккаччо</w:t>
            </w:r>
          </w:p>
          <w:p w:rsidR="002D095A" w:rsidRDefault="002D095A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«Декамерон»</w:t>
            </w:r>
          </w:p>
          <w:p w:rsidR="002D095A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У.Шекспир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«Гамлет, принц датский»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Ж.Б.Мольер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«Мещанин во дворянстве»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развитие речи</w:t>
            </w:r>
          </w:p>
          <w:p w:rsidR="00196FE8" w:rsidRPr="000443A3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повторение</w:t>
            </w:r>
          </w:p>
        </w:tc>
        <w:tc>
          <w:tcPr>
            <w:tcW w:w="1276" w:type="dxa"/>
          </w:tcPr>
          <w:p w:rsidR="000443A3" w:rsidRDefault="000443A3" w:rsidP="00EE583B"/>
          <w:p w:rsidR="00CF50BE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A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A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A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B5A22" w:rsidRPr="004B5A22" w:rsidRDefault="004B5A22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443A3" w:rsidRDefault="000443A3" w:rsidP="00EE583B"/>
        </w:tc>
        <w:tc>
          <w:tcPr>
            <w:tcW w:w="1099" w:type="dxa"/>
          </w:tcPr>
          <w:p w:rsidR="000443A3" w:rsidRDefault="000443A3" w:rsidP="00EE583B"/>
        </w:tc>
      </w:tr>
    </w:tbl>
    <w:p w:rsidR="000443A3" w:rsidRDefault="000443A3"/>
    <w:p w:rsidR="00196FE8" w:rsidRDefault="00196FE8"/>
    <w:p w:rsidR="00196FE8" w:rsidRDefault="00196FE8"/>
    <w:p w:rsidR="00196FE8" w:rsidRDefault="00196FE8"/>
    <w:p w:rsidR="00196FE8" w:rsidRDefault="00196FE8"/>
    <w:p w:rsidR="00196FE8" w:rsidRDefault="00196FE8"/>
    <w:p w:rsidR="00196FE8" w:rsidRDefault="00196FE8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Default="00377D66"/>
    <w:p w:rsidR="00377D66" w:rsidRPr="00C01159" w:rsidRDefault="00377D66">
      <w:pPr>
        <w:rPr>
          <w:sz w:val="28"/>
          <w:szCs w:val="28"/>
        </w:rPr>
      </w:pPr>
      <w:r w:rsidRPr="00C01159">
        <w:rPr>
          <w:sz w:val="28"/>
          <w:szCs w:val="28"/>
        </w:rPr>
        <w:lastRenderedPageBreak/>
        <w:t>Русский язык</w:t>
      </w:r>
      <w:r w:rsidR="00C01159" w:rsidRPr="00C01159">
        <w:rPr>
          <w:sz w:val="28"/>
          <w:szCs w:val="28"/>
        </w:rPr>
        <w:t xml:space="preserve"> 10 класс</w:t>
      </w:r>
    </w:p>
    <w:p w:rsidR="00C01159" w:rsidRPr="00C01159" w:rsidRDefault="00C01159">
      <w:pPr>
        <w:rPr>
          <w:sz w:val="28"/>
          <w:szCs w:val="28"/>
        </w:rPr>
      </w:pPr>
      <w:r w:rsidRPr="00C01159">
        <w:rPr>
          <w:sz w:val="28"/>
          <w:szCs w:val="28"/>
        </w:rPr>
        <w:t>Р.Б.Сабаткоев, М.В.Панов, Л.З.Шакирова</w:t>
      </w:r>
    </w:p>
    <w:p w:rsidR="00C01159" w:rsidRPr="00C01159" w:rsidRDefault="00C01159">
      <w:pPr>
        <w:rPr>
          <w:sz w:val="28"/>
          <w:szCs w:val="28"/>
        </w:rPr>
      </w:pPr>
      <w:r w:rsidRPr="00C01159">
        <w:rPr>
          <w:sz w:val="28"/>
          <w:szCs w:val="28"/>
        </w:rPr>
        <w:t>Издательство «Просвещение»</w:t>
      </w:r>
    </w:p>
    <w:p w:rsidR="00C01159" w:rsidRDefault="00C01159">
      <w:pPr>
        <w:rPr>
          <w:sz w:val="28"/>
          <w:szCs w:val="28"/>
        </w:rPr>
      </w:pPr>
      <w:r w:rsidRPr="00C01159">
        <w:rPr>
          <w:sz w:val="28"/>
          <w:szCs w:val="28"/>
        </w:rPr>
        <w:t>Санкт-Петербург 2006г.</w:t>
      </w:r>
    </w:p>
    <w:p w:rsidR="00C01159" w:rsidRPr="00C01159" w:rsidRDefault="00C01159">
      <w:pPr>
        <w:rPr>
          <w:sz w:val="28"/>
          <w:szCs w:val="28"/>
        </w:rPr>
      </w:pPr>
      <w:r>
        <w:rPr>
          <w:sz w:val="28"/>
          <w:szCs w:val="28"/>
        </w:rPr>
        <w:t>(3 часа в неделю)</w:t>
      </w:r>
    </w:p>
    <w:p w:rsidR="00196FE8" w:rsidRDefault="00196FE8"/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1118"/>
        <w:gridCol w:w="5686"/>
        <w:gridCol w:w="1276"/>
        <w:gridCol w:w="992"/>
        <w:gridCol w:w="1134"/>
      </w:tblGrid>
      <w:tr w:rsidR="00196FE8" w:rsidTr="00B2512E">
        <w:tc>
          <w:tcPr>
            <w:tcW w:w="1118" w:type="dxa"/>
          </w:tcPr>
          <w:p w:rsidR="00196FE8" w:rsidRPr="007E0BBB" w:rsidRDefault="00196FE8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686" w:type="dxa"/>
          </w:tcPr>
          <w:p w:rsidR="00196FE8" w:rsidRPr="007E0BBB" w:rsidRDefault="00196FE8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196FE8" w:rsidRPr="007E0BBB" w:rsidRDefault="00196FE8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276" w:type="dxa"/>
          </w:tcPr>
          <w:p w:rsidR="00196FE8" w:rsidRPr="007E785C" w:rsidRDefault="00196FE8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992" w:type="dxa"/>
          </w:tcPr>
          <w:p w:rsidR="00196FE8" w:rsidRPr="007E785C" w:rsidRDefault="00196FE8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134" w:type="dxa"/>
          </w:tcPr>
          <w:p w:rsidR="00196FE8" w:rsidRPr="007E785C" w:rsidRDefault="00196FE8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Примечание </w:t>
            </w:r>
          </w:p>
        </w:tc>
      </w:tr>
      <w:tr w:rsidR="00196FE8" w:rsidTr="00B2512E">
        <w:tc>
          <w:tcPr>
            <w:tcW w:w="1118" w:type="dxa"/>
          </w:tcPr>
          <w:p w:rsidR="00196FE8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B5A22">
              <w:rPr>
                <w:b/>
                <w:sz w:val="28"/>
                <w:szCs w:val="28"/>
              </w:rPr>
              <w:t>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10-12.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19-21.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22-23.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24-25.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26-27.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29-31.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32-33.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34-35.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36-37.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39-40.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47-48.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49-50.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59-60.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61-62.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70.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73.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74.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75.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79.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82.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85.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86.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87.</w:t>
            </w:r>
          </w:p>
          <w:p w:rsidR="00B2512E" w:rsidRDefault="00B2512E" w:rsidP="00EE58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88-102.</w:t>
            </w:r>
          </w:p>
          <w:p w:rsidR="004B5A22" w:rsidRDefault="004B5A22" w:rsidP="00EE583B">
            <w:pPr>
              <w:rPr>
                <w:b/>
                <w:sz w:val="28"/>
                <w:szCs w:val="28"/>
              </w:rPr>
            </w:pPr>
          </w:p>
          <w:p w:rsidR="004B5A22" w:rsidRPr="007E0BBB" w:rsidRDefault="004B5A22" w:rsidP="00EE583B">
            <w:pPr>
              <w:rPr>
                <w:sz w:val="28"/>
                <w:szCs w:val="28"/>
              </w:rPr>
            </w:pPr>
          </w:p>
        </w:tc>
        <w:tc>
          <w:tcPr>
            <w:tcW w:w="5686" w:type="dxa"/>
          </w:tcPr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Сочинение 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– национальный язык. Русский язык в современном мире.</w:t>
            </w:r>
          </w:p>
          <w:p w:rsidR="00196FE8" w:rsidRDefault="00196FE8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Язык и речь. Литературный язык. Речь устная и </w:t>
            </w:r>
            <w:r w:rsidR="00A3619C">
              <w:rPr>
                <w:sz w:val="28"/>
                <w:szCs w:val="28"/>
              </w:rPr>
              <w:t>письменная.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сведения о культуре речи. Языковые нормы.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 речи. Научный стиль. Разговорный стиль.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Литературно-художественный стиль. Публицистический стиль.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Официально-деловой стиль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Текст. Описание. Повествование.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Рассуждение.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  <w:r w:rsidR="004B5A22">
              <w:rPr>
                <w:sz w:val="28"/>
                <w:szCs w:val="28"/>
              </w:rPr>
              <w:t>.</w:t>
            </w:r>
          </w:p>
          <w:p w:rsidR="004B5A22" w:rsidRDefault="004B5A22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Сложное синтаксическое целое.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Абзац. Виды сложных синтаксических целых.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лексике. Многозначность слов.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Прямое и переносное значение слова.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Синонимы. Антонимы. Слова исконно русские и заимствованные.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Стилистические разряды слов. Эмоционально окрашенные слова.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Устаревшие слова и неологизмы.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Фразеологические обороты.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правила русской орфоэпии. Интонация.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Словообразование.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Морфема. Слова с одинаковыми морфемами. Корень.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Окончание. Основа. Суффикс.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Производные и производящие слова.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слова. Нулевые аффиксы.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Словообразовательный тип.</w:t>
            </w:r>
          </w:p>
          <w:p w:rsidR="00F9198C" w:rsidRDefault="00F9198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F9198C" w:rsidRDefault="00F9198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существительное</w:t>
            </w:r>
          </w:p>
          <w:p w:rsidR="00F9198C" w:rsidRDefault="00F9198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 и число имен существительных</w:t>
            </w:r>
          </w:p>
          <w:p w:rsidR="00492387" w:rsidRDefault="00F9198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падежа имен существительных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Деловые бумаги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прилагательное.  Отличие прилагательных от других частей речи.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прилагательных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Краткие и полные формы прилагательных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Степени сравнения прилагательных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 числительное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Склонение количественных и порядковых числительных</w:t>
            </w:r>
          </w:p>
          <w:p w:rsidR="00492387" w:rsidRDefault="00492387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Собирательные числительные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492387">
              <w:rPr>
                <w:sz w:val="28"/>
                <w:szCs w:val="28"/>
              </w:rPr>
              <w:t>очетание</w:t>
            </w:r>
            <w:r>
              <w:rPr>
                <w:sz w:val="28"/>
                <w:szCs w:val="28"/>
              </w:rPr>
              <w:t xml:space="preserve"> количественных числительных с существительными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числительных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Местоимение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Разряды местоимений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Глагол. Значение, образование, изменение и употребление.</w:t>
            </w:r>
          </w:p>
          <w:p w:rsidR="00A3619C" w:rsidRDefault="00A3619C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F05B4">
              <w:rPr>
                <w:sz w:val="28"/>
                <w:szCs w:val="28"/>
              </w:rPr>
              <w:t>Переходные и непереходные глаголы.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Возвратные глаголы.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глаголов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Неопределенная форма глагола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Наклонения глагола 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Времена глагола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лица и числа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Безличные глаголы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Действительные и страдательные причастия.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причастий.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Краткие страдательные причастия.</w:t>
            </w:r>
          </w:p>
          <w:p w:rsidR="008F05B4" w:rsidRDefault="008F05B4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Диктант.</w:t>
            </w:r>
          </w:p>
          <w:p w:rsidR="008F05B4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Деепричастие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 деепричастий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Изложение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Наречие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Правописание наречий.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Предлоги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Союзы.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Сочинение.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Частицы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Междометия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диктант</w:t>
            </w:r>
          </w:p>
          <w:p w:rsidR="00EE583B" w:rsidRPr="007E0BB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 обобщение изученного</w:t>
            </w:r>
          </w:p>
        </w:tc>
        <w:tc>
          <w:tcPr>
            <w:tcW w:w="1276" w:type="dxa"/>
          </w:tcPr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107D6" w:rsidRP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196FE8" w:rsidRDefault="00196FE8" w:rsidP="00EE583B"/>
        </w:tc>
        <w:tc>
          <w:tcPr>
            <w:tcW w:w="1134" w:type="dxa"/>
          </w:tcPr>
          <w:p w:rsidR="00196FE8" w:rsidRDefault="00196FE8" w:rsidP="00EE583B"/>
        </w:tc>
      </w:tr>
    </w:tbl>
    <w:p w:rsidR="00196FE8" w:rsidRDefault="00196FE8"/>
    <w:p w:rsidR="000443A3" w:rsidRDefault="000443A3"/>
    <w:p w:rsidR="00EE583B" w:rsidRDefault="00EE583B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Default="007A6765"/>
    <w:p w:rsidR="007A6765" w:rsidRPr="00410FFB" w:rsidRDefault="00C01159">
      <w:pPr>
        <w:rPr>
          <w:rFonts w:ascii="Times New Roman" w:hAnsi="Times New Roman" w:cs="Times New Roman"/>
          <w:sz w:val="28"/>
          <w:szCs w:val="28"/>
        </w:rPr>
      </w:pPr>
      <w:r w:rsidRPr="00410FFB">
        <w:rPr>
          <w:rFonts w:ascii="Times New Roman" w:hAnsi="Times New Roman" w:cs="Times New Roman"/>
          <w:sz w:val="28"/>
          <w:szCs w:val="28"/>
        </w:rPr>
        <w:t>Русская литература 10 класс</w:t>
      </w:r>
    </w:p>
    <w:p w:rsidR="00C01159" w:rsidRPr="00410FFB" w:rsidRDefault="00410FFB">
      <w:pPr>
        <w:rPr>
          <w:rFonts w:ascii="Times New Roman" w:hAnsi="Times New Roman" w:cs="Times New Roman"/>
          <w:sz w:val="28"/>
          <w:szCs w:val="28"/>
        </w:rPr>
      </w:pPr>
      <w:r w:rsidRPr="00410FFB">
        <w:rPr>
          <w:rFonts w:ascii="Times New Roman" w:hAnsi="Times New Roman" w:cs="Times New Roman"/>
          <w:sz w:val="28"/>
          <w:szCs w:val="28"/>
        </w:rPr>
        <w:t>Н.Н.Вербовая, с.В.Жожикашвили, И.Х.Майорова.</w:t>
      </w:r>
    </w:p>
    <w:p w:rsidR="00410FFB" w:rsidRPr="00410FFB" w:rsidRDefault="00410FFB">
      <w:pPr>
        <w:rPr>
          <w:rFonts w:ascii="Times New Roman" w:hAnsi="Times New Roman" w:cs="Times New Roman"/>
          <w:sz w:val="28"/>
          <w:szCs w:val="28"/>
        </w:rPr>
      </w:pPr>
      <w:r w:rsidRPr="00410FFB">
        <w:rPr>
          <w:rFonts w:ascii="Times New Roman" w:hAnsi="Times New Roman" w:cs="Times New Roman"/>
          <w:sz w:val="28"/>
          <w:szCs w:val="28"/>
        </w:rPr>
        <w:t>Издательство «Дрофа»</w:t>
      </w:r>
    </w:p>
    <w:p w:rsidR="007A6765" w:rsidRDefault="00410FFB">
      <w:pPr>
        <w:rPr>
          <w:rFonts w:ascii="Times New Roman" w:hAnsi="Times New Roman" w:cs="Times New Roman"/>
          <w:sz w:val="28"/>
          <w:szCs w:val="28"/>
        </w:rPr>
      </w:pPr>
      <w:r w:rsidRPr="00410FFB">
        <w:rPr>
          <w:rFonts w:ascii="Times New Roman" w:hAnsi="Times New Roman" w:cs="Times New Roman"/>
          <w:sz w:val="28"/>
          <w:szCs w:val="28"/>
        </w:rPr>
        <w:t>Москва 2009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FFB" w:rsidRPr="00410FFB" w:rsidRDefault="00410F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часа в неделю)</w:t>
      </w:r>
    </w:p>
    <w:p w:rsidR="00EE583B" w:rsidRDefault="00EE583B"/>
    <w:tbl>
      <w:tblPr>
        <w:tblStyle w:val="a3"/>
        <w:tblW w:w="0" w:type="auto"/>
        <w:tblInd w:w="-318" w:type="dxa"/>
        <w:tblLayout w:type="fixed"/>
        <w:tblLook w:val="04A0"/>
      </w:tblPr>
      <w:tblGrid>
        <w:gridCol w:w="977"/>
        <w:gridCol w:w="5403"/>
        <w:gridCol w:w="1276"/>
        <w:gridCol w:w="1134"/>
        <w:gridCol w:w="1099"/>
      </w:tblGrid>
      <w:tr w:rsidR="00EE583B" w:rsidTr="00C107D6">
        <w:tc>
          <w:tcPr>
            <w:tcW w:w="977" w:type="dxa"/>
          </w:tcPr>
          <w:p w:rsidR="00EE583B" w:rsidRPr="007E0BBB" w:rsidRDefault="00EE583B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№</w:t>
            </w:r>
          </w:p>
        </w:tc>
        <w:tc>
          <w:tcPr>
            <w:tcW w:w="5403" w:type="dxa"/>
          </w:tcPr>
          <w:p w:rsidR="00EE583B" w:rsidRPr="007E0BBB" w:rsidRDefault="00EE583B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 xml:space="preserve">Содержание уроков. </w:t>
            </w:r>
          </w:p>
          <w:p w:rsidR="00EE583B" w:rsidRPr="007E0BBB" w:rsidRDefault="00EE583B" w:rsidP="00EE583B">
            <w:pPr>
              <w:rPr>
                <w:sz w:val="28"/>
                <w:szCs w:val="28"/>
              </w:rPr>
            </w:pPr>
            <w:r w:rsidRPr="007E0BBB">
              <w:rPr>
                <w:sz w:val="28"/>
                <w:szCs w:val="28"/>
              </w:rPr>
              <w:t>Темы и подтемы.</w:t>
            </w:r>
          </w:p>
        </w:tc>
        <w:tc>
          <w:tcPr>
            <w:tcW w:w="1276" w:type="dxa"/>
          </w:tcPr>
          <w:p w:rsidR="00EE583B" w:rsidRPr="007E785C" w:rsidRDefault="00EE583B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134" w:type="dxa"/>
          </w:tcPr>
          <w:p w:rsidR="00EE583B" w:rsidRPr="007E785C" w:rsidRDefault="00EE583B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099" w:type="dxa"/>
          </w:tcPr>
          <w:p w:rsidR="00EE583B" w:rsidRPr="007E785C" w:rsidRDefault="00EE583B" w:rsidP="00EE583B">
            <w:pPr>
              <w:rPr>
                <w:sz w:val="28"/>
                <w:szCs w:val="28"/>
              </w:rPr>
            </w:pPr>
            <w:r w:rsidRPr="007E785C">
              <w:rPr>
                <w:sz w:val="28"/>
                <w:szCs w:val="28"/>
              </w:rPr>
              <w:t xml:space="preserve">Примечание </w:t>
            </w:r>
          </w:p>
        </w:tc>
      </w:tr>
      <w:tr w:rsidR="00EE583B" w:rsidTr="00C107D6">
        <w:tc>
          <w:tcPr>
            <w:tcW w:w="977" w:type="dxa"/>
          </w:tcPr>
          <w:p w:rsidR="00EE583B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1-2.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6-7.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8-12.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13-20.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21-28.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29-34.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35-36.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37-41.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42-46.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47-51.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52-55.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56-63.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64-68.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69-71.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72-83.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85-86.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87-88.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89-93.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94-98.</w:t>
            </w:r>
          </w:p>
          <w:p w:rsidR="00C107D6" w:rsidRDefault="00C107D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99-102.</w:t>
            </w:r>
          </w:p>
          <w:p w:rsidR="00C107D6" w:rsidRPr="007E0BBB" w:rsidRDefault="00C107D6" w:rsidP="00EE583B">
            <w:pPr>
              <w:rPr>
                <w:sz w:val="28"/>
                <w:szCs w:val="28"/>
              </w:rPr>
            </w:pPr>
          </w:p>
        </w:tc>
        <w:tc>
          <w:tcPr>
            <w:tcW w:w="5403" w:type="dxa"/>
          </w:tcPr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Введение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  <w:r w:rsidR="007E785C">
              <w:rPr>
                <w:sz w:val="28"/>
                <w:szCs w:val="28"/>
              </w:rPr>
              <w:t>кая литература первой половины Х</w:t>
            </w:r>
            <w:r>
              <w:rPr>
                <w:sz w:val="28"/>
                <w:szCs w:val="28"/>
              </w:rPr>
              <w:t>1Х века.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В.А.Жуковский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«Лесной царь»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«Море»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И.А.Крылов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«Свинья под дубом»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А.С.Грибоедов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«Горе от ума»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А.С.Пушкин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«Борис Годунов»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«Медный всадник»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М.Ю.Лермонтов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Стихи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«Герой нашего времени»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Н.В.Гоголь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«Мертвые души»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Х1Х века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И.А.Гончаров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«Обломов»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А.Н.Островский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«Гроза»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И.С.Тургенев</w:t>
            </w:r>
          </w:p>
          <w:p w:rsidR="00EE583B" w:rsidRDefault="00EE583B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«Отцы и дети»</w:t>
            </w:r>
          </w:p>
          <w:p w:rsidR="00EE583B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Н.А.Некрасов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«Кому на Руси жить хорошо»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Ф.М.Достоевский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«Преступление и наказание»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М.Е.Салтыков-Щедрин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«История одного города»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Н.С.Лесков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«Однодум»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Л.Н.Толстой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«Война и мир»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«Хаджи-Мурат»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 народов России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Г.Тукай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Зарубежная литература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И.В.Гете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«Фауст»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Дж.Байрон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«Паломничество Чайльд Гарольда»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Теория литературы : 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Реалистическая драма.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Эстетика.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об условности в искусстве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Понятие о жанре роман-эпопея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понятия о драматургии</w:t>
            </w:r>
          </w:p>
          <w:p w:rsidR="008E5D76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развитие речи</w:t>
            </w:r>
          </w:p>
          <w:p w:rsidR="008E5D76" w:rsidRPr="007E0BBB" w:rsidRDefault="008E5D76" w:rsidP="00EE58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повторение.</w:t>
            </w:r>
          </w:p>
        </w:tc>
        <w:tc>
          <w:tcPr>
            <w:tcW w:w="1276" w:type="dxa"/>
          </w:tcPr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556AD" w:rsidRDefault="00A556AD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07D6" w:rsidRPr="00C107D6" w:rsidRDefault="00C107D6" w:rsidP="00EE58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583B" w:rsidRDefault="00EE583B" w:rsidP="00EE583B"/>
          <w:p w:rsidR="00EE583B" w:rsidRDefault="00EE583B" w:rsidP="00EE583B"/>
        </w:tc>
        <w:tc>
          <w:tcPr>
            <w:tcW w:w="1134" w:type="dxa"/>
          </w:tcPr>
          <w:p w:rsidR="00EE583B" w:rsidRDefault="00EE583B" w:rsidP="00EE583B"/>
        </w:tc>
        <w:tc>
          <w:tcPr>
            <w:tcW w:w="1099" w:type="dxa"/>
          </w:tcPr>
          <w:p w:rsidR="00EE583B" w:rsidRDefault="00EE583B" w:rsidP="00EE583B"/>
        </w:tc>
      </w:tr>
    </w:tbl>
    <w:p w:rsidR="00EE583B" w:rsidRDefault="00EE583B"/>
    <w:sectPr w:rsidR="00EE583B" w:rsidSect="00445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defaultTabStop w:val="708"/>
  <w:characterSpacingControl w:val="doNotCompress"/>
  <w:compat/>
  <w:rsids>
    <w:rsidRoot w:val="005B665F"/>
    <w:rsid w:val="000443A3"/>
    <w:rsid w:val="000453E7"/>
    <w:rsid w:val="00196FE8"/>
    <w:rsid w:val="0024521E"/>
    <w:rsid w:val="002C1B97"/>
    <w:rsid w:val="002D095A"/>
    <w:rsid w:val="0032396B"/>
    <w:rsid w:val="003743D1"/>
    <w:rsid w:val="00377D66"/>
    <w:rsid w:val="00400C5E"/>
    <w:rsid w:val="00410FFB"/>
    <w:rsid w:val="00445593"/>
    <w:rsid w:val="00492387"/>
    <w:rsid w:val="004A15B2"/>
    <w:rsid w:val="004B5A22"/>
    <w:rsid w:val="005B665F"/>
    <w:rsid w:val="006527AA"/>
    <w:rsid w:val="006922AA"/>
    <w:rsid w:val="007A6765"/>
    <w:rsid w:val="007E0BBB"/>
    <w:rsid w:val="007E785C"/>
    <w:rsid w:val="0081091A"/>
    <w:rsid w:val="008265C6"/>
    <w:rsid w:val="00897530"/>
    <w:rsid w:val="008E5D76"/>
    <w:rsid w:val="008F05B4"/>
    <w:rsid w:val="0090222B"/>
    <w:rsid w:val="00933B9C"/>
    <w:rsid w:val="00A3619C"/>
    <w:rsid w:val="00A556AD"/>
    <w:rsid w:val="00AB4FC3"/>
    <w:rsid w:val="00B2512E"/>
    <w:rsid w:val="00C01159"/>
    <w:rsid w:val="00C107D6"/>
    <w:rsid w:val="00CE1890"/>
    <w:rsid w:val="00CF50BE"/>
    <w:rsid w:val="00D754D7"/>
    <w:rsid w:val="00DC3C30"/>
    <w:rsid w:val="00EC0BB9"/>
    <w:rsid w:val="00EE583B"/>
    <w:rsid w:val="00F9198C"/>
    <w:rsid w:val="00F94FFC"/>
    <w:rsid w:val="00FB5FE6"/>
    <w:rsid w:val="00FD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2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2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607B21-DB4A-443C-B299-844B8F706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2017-09-11T12:58:00Z</dcterms:created>
  <dcterms:modified xsi:type="dcterms:W3CDTF">2017-11-22T05:30:00Z</dcterms:modified>
</cp:coreProperties>
</file>