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C6578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C65785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="005B0EA6" w:rsidRPr="001F5A59">
          <w:rPr>
            <w:rStyle w:val="a3"/>
            <w:color w:val="auto"/>
            <w:sz w:val="36"/>
          </w:rPr>
          <w:t>"</w:t>
        </w:r>
        <w:proofErr w:type="spellStart"/>
        <w:r w:rsidR="009274A1">
          <w:rPr>
            <w:rStyle w:val="a3"/>
            <w:color w:val="auto"/>
            <w:sz w:val="36"/>
          </w:rPr>
          <w:t>Тляхская</w:t>
        </w:r>
        <w:proofErr w:type="spellEnd"/>
        <w:r w:rsidR="009274A1">
          <w:rPr>
            <w:rStyle w:val="a3"/>
            <w:color w:val="auto"/>
            <w:sz w:val="36"/>
          </w:rPr>
          <w:t xml:space="preserve"> СОШ</w:t>
        </w:r>
        <w:r w:rsidR="009274A1" w:rsidRPr="001F5A59">
          <w:rPr>
            <w:rStyle w:val="a3"/>
            <w:color w:val="auto"/>
            <w:sz w:val="36"/>
          </w:rPr>
          <w:t xml:space="preserve"> </w:t>
        </w:r>
        <w:r w:rsidR="005B0EA6" w:rsidRPr="001F5A59">
          <w:rPr>
            <w:rStyle w:val="a3"/>
            <w:color w:val="auto"/>
            <w:sz w:val="36"/>
          </w:rPr>
          <w:t>"</w:t>
        </w:r>
      </w:hyperlink>
    </w:p>
    <w:p w:rsidR="005B0EA6" w:rsidRPr="001F5A59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9274A1">
        <w:rPr>
          <w:u w:val="single"/>
        </w:rPr>
        <w:t>Т</w:t>
      </w:r>
      <w:proofErr w:type="gramEnd"/>
      <w:r w:rsidR="009274A1">
        <w:rPr>
          <w:u w:val="single"/>
        </w:rPr>
        <w:t>лях</w:t>
      </w:r>
      <w:proofErr w:type="spellEnd"/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</w:t>
      </w:r>
      <w:bookmarkEnd w:id="0"/>
      <w:r w:rsidR="009274A1">
        <w:t>52</w:t>
      </w:r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9274A1">
      <w:pPr>
        <w:pStyle w:val="20"/>
        <w:shd w:val="clear" w:color="auto" w:fill="auto"/>
        <w:spacing w:before="0" w:after="0" w:line="494" w:lineRule="exact"/>
        <w:ind w:left="460"/>
      </w:pPr>
      <w:r>
        <w:t>Исаева М.М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9274A1" w:rsidP="005B0EA6">
      <w:pPr>
        <w:pStyle w:val="20"/>
        <w:shd w:val="clear" w:color="auto" w:fill="auto"/>
        <w:spacing w:before="0" w:after="0" w:line="494" w:lineRule="exact"/>
        <w:ind w:left="460"/>
      </w:pPr>
      <w:r>
        <w:t>Гусейнова М.М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9274A1">
      <w:pPr>
        <w:pStyle w:val="20"/>
        <w:shd w:val="clear" w:color="auto" w:fill="auto"/>
        <w:spacing w:before="0" w:after="0" w:line="643" w:lineRule="exact"/>
        <w:ind w:left="460"/>
      </w:pPr>
      <w:r>
        <w:t>8(961)8357353</w:t>
      </w:r>
      <w:r w:rsidR="005B0EA6">
        <w:t xml:space="preserve"> </w:t>
      </w:r>
      <w:r w:rsidR="00B620A3">
        <w:t xml:space="preserve">- ответственный </w:t>
      </w:r>
      <w:r>
        <w:t>Гусейнов М.М.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left="460"/>
      </w:pPr>
      <w:r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>Зам по УВР</w:t>
      </w:r>
      <w:r w:rsidR="003C473D">
        <w:t xml:space="preserve"> Исаеву М.И.</w:t>
      </w:r>
      <w:r>
        <w:t xml:space="preserve"> ежедневно до 12:00 ч. (МСК) информацию о принятых звонках сообщать директору школы </w:t>
      </w:r>
      <w:r w:rsidR="003C473D">
        <w:t>Гусейнову М.М.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C65785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C65785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 w:rsidR="003C473D">
                    <w:rPr>
                      <w:rStyle w:val="1Exact"/>
                      <w:b/>
                      <w:bCs/>
                    </w:rPr>
                    <w:t>Гусейнов М.М.</w:t>
                  </w:r>
                </w:p>
              </w:txbxContent>
            </v:textbox>
            <w10:wrap anchorx="margin"/>
          </v:shape>
        </w:pict>
      </w:r>
      <w:r w:rsidRPr="00C65785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1C" w:rsidRDefault="00D53B1C" w:rsidP="00CF2BAD">
      <w:r>
        <w:separator/>
      </w:r>
    </w:p>
  </w:endnote>
  <w:endnote w:type="continuationSeparator" w:id="0">
    <w:p w:rsidR="00D53B1C" w:rsidRDefault="00D53B1C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1C" w:rsidRDefault="00D53B1C"/>
  </w:footnote>
  <w:footnote w:type="continuationSeparator" w:id="0">
    <w:p w:rsidR="00D53B1C" w:rsidRDefault="00D53B1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2BAD"/>
    <w:rsid w:val="003C473D"/>
    <w:rsid w:val="005B0EA6"/>
    <w:rsid w:val="009274A1"/>
    <w:rsid w:val="00B620A3"/>
    <w:rsid w:val="00C65785"/>
    <w:rsid w:val="00CF2BAD"/>
    <w:rsid w:val="00D5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2020-06-16T08:36:00Z</dcterms:created>
  <dcterms:modified xsi:type="dcterms:W3CDTF">2020-06-16T08:36:00Z</dcterms:modified>
</cp:coreProperties>
</file>