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51" w:rsidRPr="00767089" w:rsidRDefault="002C4551" w:rsidP="002C4551">
      <w:pPr>
        <w:spacing w:after="0" w:line="240" w:lineRule="auto"/>
        <w:jc w:val="center"/>
        <w:rPr>
          <w:rFonts w:ascii="Times New Roman" w:hAnsi="Times New Roman"/>
          <w:i/>
          <w:color w:val="5F5F5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885825"/>
            <wp:effectExtent l="19050" t="0" r="952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51" w:rsidRPr="00767089" w:rsidRDefault="002C4551" w:rsidP="002C4551">
      <w:pPr>
        <w:tabs>
          <w:tab w:val="left" w:pos="708"/>
          <w:tab w:val="left" w:pos="4820"/>
        </w:tabs>
        <w:spacing w:after="0" w:line="240" w:lineRule="auto"/>
        <w:ind w:left="-709"/>
        <w:jc w:val="center"/>
        <w:rPr>
          <w:rFonts w:ascii="Georgia" w:hAnsi="Georgia" w:cs="Tahoma"/>
          <w:b/>
          <w:sz w:val="20"/>
          <w:szCs w:val="20"/>
          <w:lang w:eastAsia="ru-RU"/>
        </w:rPr>
      </w:pPr>
    </w:p>
    <w:p w:rsidR="002C4551" w:rsidRPr="00A2119F" w:rsidRDefault="002C4551" w:rsidP="002C455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:rsidR="002C4551" w:rsidRPr="00A2119F" w:rsidRDefault="002C4551" w:rsidP="002C455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«ШАМИЛЬСКИЙ  РАЙОН»</w:t>
      </w:r>
    </w:p>
    <w:p w:rsidR="002C4551" w:rsidRDefault="002C4551" w:rsidP="002C455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РЕСПУБЛИКА ДАГЕСТАН</w:t>
      </w:r>
    </w:p>
    <w:p w:rsidR="002C4551" w:rsidRPr="00A2119F" w:rsidRDefault="002C4551" w:rsidP="002C455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КАЗЕННОЕ ОБРАЗОВАТЕЛЬНОЕ УЧРЕЖДЕНИЕ</w:t>
      </w:r>
    </w:p>
    <w:p w:rsidR="002C4551" w:rsidRPr="00A2119F" w:rsidRDefault="002C4551" w:rsidP="002C4551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«</w:t>
      </w:r>
      <w:r w:rsidRPr="00A2119F">
        <w:rPr>
          <w:rFonts w:ascii="Times New Roman" w:hAnsi="Times New Roman"/>
          <w:b/>
          <w:bCs/>
          <w:sz w:val="20"/>
          <w:szCs w:val="20"/>
          <w:lang w:eastAsia="ru-RU"/>
        </w:rPr>
        <w:t>ТЛЯХСКАЯ СРЕДНЯЯ ОБЩЕОБРАЗОВАТЕЛЬНАЯ ШКОЛА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»</w:t>
      </w:r>
      <w:r w:rsidRPr="00A2119F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2C4551" w:rsidRPr="00A2119F" w:rsidRDefault="002C4551" w:rsidP="002C4551">
      <w:pPr>
        <w:keepNext/>
        <w:pBdr>
          <w:bottom w:val="thinThickSmallGap" w:sz="24" w:space="1" w:color="auto"/>
        </w:pBdr>
        <w:tabs>
          <w:tab w:val="left" w:pos="4678"/>
        </w:tabs>
        <w:spacing w:after="0" w:line="240" w:lineRule="auto"/>
        <w:jc w:val="center"/>
        <w:outlineLvl w:val="1"/>
        <w:rPr>
          <w:rFonts w:ascii="Times New Roman" w:eastAsia="Arial Unicode MS" w:hAnsi="Times New Roman" w:cs="Tunga"/>
          <w:b/>
          <w:sz w:val="20"/>
          <w:szCs w:val="20"/>
          <w:lang w:eastAsia="ru-RU"/>
        </w:rPr>
      </w:pPr>
    </w:p>
    <w:p w:rsidR="002C4551" w:rsidRPr="00033599" w:rsidRDefault="002C4551" w:rsidP="002C4551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033599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9239B1">
          <w:rPr>
            <w:rStyle w:val="a5"/>
            <w:rFonts w:ascii="Times New Roman" w:hAnsi="Times New Roman"/>
            <w:sz w:val="20"/>
            <w:szCs w:val="20"/>
            <w:lang w:val="en-US"/>
          </w:rPr>
          <w:t>tlyah</w:t>
        </w:r>
        <w:r w:rsidRPr="00033599">
          <w:rPr>
            <w:rStyle w:val="a5"/>
            <w:rFonts w:ascii="Times New Roman" w:hAnsi="Times New Roman"/>
            <w:sz w:val="20"/>
            <w:szCs w:val="20"/>
          </w:rPr>
          <w:t>2018@</w:t>
        </w:r>
        <w:r w:rsidRPr="009239B1">
          <w:rPr>
            <w:rStyle w:val="a5"/>
            <w:rFonts w:ascii="Times New Roman" w:hAnsi="Times New Roman"/>
            <w:sz w:val="20"/>
            <w:szCs w:val="20"/>
            <w:lang w:val="en-US"/>
          </w:rPr>
          <w:t>mail</w:t>
        </w:r>
        <w:r w:rsidRPr="00033599">
          <w:rPr>
            <w:rStyle w:val="a5"/>
            <w:rFonts w:ascii="Times New Roman" w:hAnsi="Times New Roman"/>
            <w:sz w:val="20"/>
            <w:szCs w:val="20"/>
          </w:rPr>
          <w:t>.</w:t>
        </w:r>
        <w:r w:rsidRPr="009239B1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033599">
        <w:rPr>
          <w:rFonts w:ascii="Times New Roman" w:hAnsi="Times New Roman"/>
          <w:sz w:val="20"/>
          <w:szCs w:val="20"/>
        </w:rPr>
        <w:t xml:space="preserve">               368436 РД </w:t>
      </w:r>
      <w:proofErr w:type="spellStart"/>
      <w:r w:rsidRPr="00033599">
        <w:rPr>
          <w:rFonts w:ascii="Times New Roman" w:hAnsi="Times New Roman"/>
          <w:sz w:val="20"/>
          <w:szCs w:val="20"/>
        </w:rPr>
        <w:t>Шамильский</w:t>
      </w:r>
      <w:proofErr w:type="spellEnd"/>
      <w:r w:rsidRPr="00033599">
        <w:rPr>
          <w:rFonts w:ascii="Times New Roman" w:hAnsi="Times New Roman"/>
          <w:sz w:val="20"/>
          <w:szCs w:val="20"/>
        </w:rPr>
        <w:t xml:space="preserve"> район с. </w:t>
      </w:r>
      <w:r>
        <w:rPr>
          <w:rFonts w:ascii="Times New Roman" w:hAnsi="Times New Roman"/>
          <w:sz w:val="20"/>
          <w:szCs w:val="20"/>
        </w:rPr>
        <w:t>Тлях             тел. 8 961-835-73-53</w:t>
      </w:r>
    </w:p>
    <w:p w:rsidR="002C4551" w:rsidRDefault="002C4551" w:rsidP="002C455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/>
          <w:sz w:val="24"/>
          <w:szCs w:val="24"/>
          <w:lang w:eastAsia="ru-RU"/>
        </w:rPr>
      </w:pPr>
    </w:p>
    <w:p w:rsidR="004A17EC" w:rsidRDefault="004A17EC" w:rsidP="000B5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</w:t>
      </w:r>
      <w:r w:rsidR="00DE3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C4551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от 09. 04. 2021г.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проведении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итогового сочинения  </w:t>
      </w:r>
    </w:p>
    <w:p w:rsidR="004A17EC" w:rsidRDefault="002C4551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для  обучающихся 11  классов МК</w:t>
      </w:r>
      <w:r w:rsidR="004A17E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Тляхская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СОШ</w:t>
      </w:r>
      <w:r w:rsidR="004A17E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  </w:t>
      </w: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2020-2021 учебном году»</w:t>
      </w:r>
    </w:p>
    <w:p w:rsidR="004A17EC" w:rsidRDefault="004A17EC" w:rsidP="004A1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A17EC" w:rsidRDefault="004A17EC" w:rsidP="004A17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0"/>
          <w:szCs w:val="20"/>
          <w:lang w:eastAsia="ru-RU"/>
        </w:rPr>
        <w:t>        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В соответствии  с приказом Министерства 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образования и науки Республики Дагестан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  от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8.04.2021г.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 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№ 05-02-169/21 «О внесении изменений в пункт 1,2 приказа Министерства образования и науки Республики Дагестан от 28.10.2020г. №2205-05/20 «О сроках и местах регистрации для участия в итоговом сочинении (изложения), </w:t>
      </w:r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сроках проведения итогового сочинения(изложения) , местах информирования о результатах итогового сочинения(изложения) в Республике Дагестан в 2020/2021 учебном году»</w:t>
      </w:r>
    </w:p>
    <w:p w:rsidR="004A17EC" w:rsidRDefault="004A17EC" w:rsidP="004A17E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В связи с изложенным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 Провести  итоговое сочинение в 11 классе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</w:t>
      </w:r>
      <w:r w:rsidR="002C4551">
        <w:rPr>
          <w:rFonts w:ascii="Times New Roman" w:eastAsia="Times New Roman" w:hAnsi="Times New Roman"/>
          <w:b/>
          <w:sz w:val="28"/>
          <w:szCs w:val="28"/>
          <w:lang w:eastAsia="ru-RU"/>
        </w:rPr>
        <w:t>04.2021 г. в 10.00. в  кабинете № 3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и проведение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замес</w:t>
      </w:r>
      <w:r w:rsidR="002C45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тителя директора по УВР Исаева М.И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Исаеву М.И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Организовать информирование обучающихся 11 класса и их родителей (законных представителей), по вопросам организации и проведения 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3.3. Обеспечить готовность и безопасные условия проведению пробного итогового сочинения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Обеспечить пров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едение  итогового сочинения в МК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«</w:t>
      </w:r>
      <w:proofErr w:type="spellStart"/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Тляхская</w:t>
      </w:r>
      <w:proofErr w:type="spellEnd"/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15.04.2021 года в соответствии с утвержденными рекомендациями;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 Обеспечить обучающихся необходимым количеством черновиков со штампом образовательной организации;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3.8. Обеспечить членов комиссии по проведению итогового сочинения инструктивными материалами;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 Классным руководителям провести разъяснительную работу с учащимися 11-х классов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 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  за организационно – технологическое сопровождение итогового</w:t>
      </w:r>
      <w:r w:rsidR="002C4551">
        <w:rPr>
          <w:rFonts w:ascii="Times New Roman" w:eastAsia="Times New Roman" w:hAnsi="Times New Roman"/>
          <w:sz w:val="28"/>
          <w:szCs w:val="28"/>
          <w:lang w:eastAsia="ru-RU"/>
        </w:rPr>
        <w:t xml:space="preserve"> сочинения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коорд</w:t>
      </w:r>
      <w:r w:rsidR="002C4551">
        <w:rPr>
          <w:rFonts w:ascii="Times New Roman" w:eastAsia="Times New Roman" w:hAnsi="Times New Roman"/>
          <w:sz w:val="28"/>
          <w:szCs w:val="28"/>
          <w:lang w:eastAsia="ru-RU"/>
        </w:rPr>
        <w:t>инатора  ГИА  Исаева М.И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и руководителя МО учител</w:t>
      </w:r>
      <w:r w:rsidR="002C4551">
        <w:rPr>
          <w:rFonts w:ascii="Times New Roman" w:eastAsia="Times New Roman" w:hAnsi="Times New Roman"/>
          <w:sz w:val="28"/>
          <w:szCs w:val="28"/>
          <w:lang w:eastAsia="ru-RU"/>
        </w:rPr>
        <w:t>ей русского языка  Гаджиеву Х.А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  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Исаеву М.И и </w:t>
      </w:r>
      <w:proofErr w:type="spellStart"/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Гадже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proofErr w:type="spellEnd"/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.А.: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Создать комиссию для проведения итогового со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чинения в составе: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6.1. Исаев М.И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председатель комиссии по проведению  итогового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сочинения;</w:t>
      </w:r>
      <w:r w:rsidR="002C4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6.2.  Члены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7EC" w:rsidRDefault="00E7799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Гусейнова Р.Г.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учитель русского языка и литературы </w:t>
      </w:r>
      <w:proofErr w:type="gramStart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ответственная за аудиторию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 w:rsidR="004A1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7. Назначить ответственной   за про</w:t>
      </w:r>
      <w:r w:rsidR="002C4551">
        <w:rPr>
          <w:rFonts w:ascii="Times New Roman" w:eastAsia="Times New Roman" w:hAnsi="Times New Roman"/>
          <w:sz w:val="28"/>
          <w:szCs w:val="28"/>
          <w:lang w:eastAsia="ru-RU"/>
        </w:rPr>
        <w:t>верку итоговых сочинений  Гаджиеву Х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.А., руководителя ШМО учителей  русского языка и литературы.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 от 24.09.2020 №05-86: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Методические материалы, критерии оценивания;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Рекомендации по организации и проведению сочинения (изложения);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Особенности формулировок тем сочинения.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B6B3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Назначить организатором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 в аудиториях: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E7799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Баул</w:t>
      </w:r>
      <w:r w:rsidR="00964D3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</w:t>
      </w:r>
      <w:r w:rsidR="00964D3C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начальных классов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каб.</w:t>
      </w:r>
      <w:r w:rsidR="000745F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На время проведения итогового сочинения назначить дежурными следующих учителей: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F4C" w:rsidRDefault="004B6B36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Магомедову М.Г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E7799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Библиотекарю Гамзатовой П.Г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обеспечить обучающихся 11-х классов орфографическими словарями при проведении  итогового сочинения.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 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 провести анализ результатов по работам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исполнения настоящего приказа возложить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77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E77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7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</w:t>
      </w:r>
      <w:proofErr w:type="gramEnd"/>
      <w:r w:rsidR="00E77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директора по УВР Исаева М.И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99C" w:rsidRDefault="00E7799C" w:rsidP="00E779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Директор МК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Тляхская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»   </w:t>
      </w:r>
    </w:p>
    <w:p w:rsidR="00E7799C" w:rsidRDefault="00E7799C" w:rsidP="00E779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E7799C" w:rsidP="00E779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_______________Гусейнов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М.М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39EB" w:rsidRDefault="001339EB"/>
    <w:sectPr w:rsidR="001339EB" w:rsidSect="00FB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EC"/>
    <w:rsid w:val="000745FE"/>
    <w:rsid w:val="000B58E3"/>
    <w:rsid w:val="000C09A2"/>
    <w:rsid w:val="001339EB"/>
    <w:rsid w:val="001C70D0"/>
    <w:rsid w:val="002C4551"/>
    <w:rsid w:val="004A17EC"/>
    <w:rsid w:val="004B6B36"/>
    <w:rsid w:val="00514D87"/>
    <w:rsid w:val="008C5DEB"/>
    <w:rsid w:val="00964D3C"/>
    <w:rsid w:val="009C6F4C"/>
    <w:rsid w:val="00AE1974"/>
    <w:rsid w:val="00D36A50"/>
    <w:rsid w:val="00DE3CC0"/>
    <w:rsid w:val="00E7799C"/>
    <w:rsid w:val="00FB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C455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lyah201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Илясхан</cp:lastModifiedBy>
  <cp:revision>3</cp:revision>
  <cp:lastPrinted>2021-04-14T07:09:00Z</cp:lastPrinted>
  <dcterms:created xsi:type="dcterms:W3CDTF">2021-04-14T07:05:00Z</dcterms:created>
  <dcterms:modified xsi:type="dcterms:W3CDTF">2021-04-14T07:14:00Z</dcterms:modified>
</cp:coreProperties>
</file>