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B4A" w:rsidRPr="00175B4A" w:rsidRDefault="00266D73" w:rsidP="00266D7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                                       </w:t>
      </w:r>
      <w:r w:rsidR="00175B4A" w:rsidRPr="00175B4A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Муниципальное общеобразовательное учреждение</w:t>
      </w:r>
    </w:p>
    <w:p w:rsidR="00175B4A" w:rsidRPr="00175B4A" w:rsidRDefault="00175B4A" w:rsidP="00175B4A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«Средняя общеоб</w:t>
      </w:r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разовательная школа с</w:t>
      </w:r>
      <w:proofErr w:type="gramStart"/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.Т</w:t>
      </w:r>
      <w:proofErr w:type="gramEnd"/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лях</w:t>
      </w:r>
      <w:r w:rsidRPr="00175B4A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»</w:t>
      </w:r>
      <w:bookmarkStart w:id="0" w:name="_GoBack"/>
      <w:bookmarkEnd w:id="0"/>
    </w:p>
    <w:p w:rsidR="00175B4A" w:rsidRPr="00175B4A" w:rsidRDefault="00175B4A" w:rsidP="00175B4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Принято на педсовете</w:t>
      </w:r>
      <w:proofErr w:type="gramStart"/>
      <w:r w:rsidRPr="00175B4A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У</w:t>
      </w:r>
      <w:proofErr w:type="gramEnd"/>
      <w:r w:rsidRPr="00175B4A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тверждаю:</w:t>
      </w:r>
    </w:p>
    <w:p w:rsidR="00175B4A" w:rsidRPr="00175B4A" w:rsidRDefault="00175B4A" w:rsidP="00175B4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gramStart"/>
      <w:r w:rsidRPr="00175B4A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(протокол № 1 директор школы</w:t>
      </w:r>
      <w:proofErr w:type="gramEnd"/>
    </w:p>
    <w:p w:rsidR="00175B4A" w:rsidRPr="00175B4A" w:rsidRDefault="00175B4A" w:rsidP="00175B4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от30 августа 2</w:t>
      </w:r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018г. ______________ </w:t>
      </w:r>
      <w:proofErr w:type="spellStart"/>
      <w:r w:rsidR="00266D7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Гитинов</w:t>
      </w:r>
      <w:proofErr w:type="spellEnd"/>
      <w:r w:rsidR="00266D7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И.Х</w:t>
      </w:r>
    </w:p>
    <w:p w:rsidR="00175B4A" w:rsidRPr="00175B4A" w:rsidRDefault="00175B4A" w:rsidP="00175B4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(31 августа 2017</w:t>
      </w:r>
      <w:r w:rsidRPr="00175B4A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г.</w:t>
      </w:r>
      <w:proofErr w:type="gramStart"/>
      <w:r w:rsidRPr="00175B4A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)</w:t>
      </w:r>
      <w:proofErr w:type="gramEnd"/>
    </w:p>
    <w:p w:rsidR="00175B4A" w:rsidRPr="00175B4A" w:rsidRDefault="00175B4A" w:rsidP="00175B4A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175B4A" w:rsidRPr="00175B4A" w:rsidRDefault="00175B4A" w:rsidP="00175B4A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Положение</w:t>
      </w:r>
    </w:p>
    <w:p w:rsidR="00175B4A" w:rsidRPr="00175B4A" w:rsidRDefault="00175B4A" w:rsidP="00175B4A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о школьном методическом объединении учителей начальных классов</w:t>
      </w:r>
    </w:p>
    <w:p w:rsidR="00175B4A" w:rsidRPr="00175B4A" w:rsidRDefault="00175B4A" w:rsidP="00175B4A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175B4A" w:rsidRPr="00175B4A" w:rsidRDefault="00175B4A" w:rsidP="00175B4A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1.Общие положения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1.1.Школьное  методическое объединение (далее – ШМО) учителей начальных классов является структурным подразделением методического совета школы, осуществляющим проведение учебно-воспитательной, методической, опытно-экспериментальной и внеклассной работы по предметам начальной ступени обучения.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1.2.ШМО учителей начальных классов, является структурным подразделением методического совета школы.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1.3.Члены методического объединения: учителя начальных классов, воспитатели группы продленного дня, заместитель директора (УМР).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1.4.Методическое объединение учителей начальных классов взаимодействует с методическими объединениями учителей-предметников школы, методическими объединениями начальных классов района.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1.5.Деятельность методического объединения основывается на педагогическом анализе, прогнозировании и планировании образовательного процесса в соответствии с Уставом школы и программой её развития.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1.6.Основные направления деятельности, содержание, формы и методы работы методического объединения определяются его членами в соответствии с темой, целями и задачами школы и рассматриваются на заседании методического объединения.</w:t>
      </w:r>
    </w:p>
    <w:p w:rsidR="00175B4A" w:rsidRPr="00175B4A" w:rsidRDefault="00175B4A" w:rsidP="00175B4A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175B4A" w:rsidRPr="00175B4A" w:rsidRDefault="00175B4A" w:rsidP="00175B4A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2.Цель и задачи деятельности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2.1.Цель:</w:t>
      </w:r>
    </w:p>
    <w:p w:rsidR="00175B4A" w:rsidRPr="00175B4A" w:rsidRDefault="00175B4A" w:rsidP="00175B4A">
      <w:pPr>
        <w:numPr>
          <w:ilvl w:val="0"/>
          <w:numId w:val="2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обеспечение потребностей педагогических кадров в профессиональном образовании и непрерывном обучении, путем совместного поиска, внедрение лучших традиционных и новых образцов педагогической деятельности, взаимного профессионального общения, обмена опытом, определения единых подходов, критериев, норм и требований к оценке результатов учебно-познавательной деятельности ученика и педагогической деятельности педагога.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2.2.Задачи:</w:t>
      </w:r>
    </w:p>
    <w:p w:rsidR="00175B4A" w:rsidRPr="00175B4A" w:rsidRDefault="00175B4A" w:rsidP="00175B4A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повышение теоретического, научно-методического уровня подготовки учителей начальных классов: ознакомление с нормативными документами, овладение современными педагогическими технологиями, совершенствование методики преподавания учебных предметов, изучение психологических аспектов личности и педагогики.</w:t>
      </w:r>
    </w:p>
    <w:p w:rsidR="00175B4A" w:rsidRPr="00175B4A" w:rsidRDefault="00175B4A" w:rsidP="00175B4A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обеспечение выполнения единых принципиальных подходов к образованию и социализации обучающихся</w:t>
      </w:r>
      <w:proofErr w:type="gramStart"/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.У</w:t>
      </w:r>
      <w:proofErr w:type="gramEnd"/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чет преемственности при переходе на каждую ступень образования – от дошкольной подготовки до перехода в среднее звено. Преемственность обеспечивается при соблюдении единых принципов обучения и воспитания, с использованием соответствующих возрасту технологий и методик преподавания, а также на уровне содержания образования.</w:t>
      </w:r>
    </w:p>
    <w:p w:rsidR="00175B4A" w:rsidRPr="00175B4A" w:rsidRDefault="00175B4A" w:rsidP="00175B4A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овладение педагогическим составом начальной школы различными формами проведения урочных и внеурочных занятий: групповой, индивидуальной, парной.</w:t>
      </w:r>
    </w:p>
    <w:p w:rsidR="00175B4A" w:rsidRPr="00175B4A" w:rsidRDefault="00175B4A" w:rsidP="00175B4A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координирование планирования, организации и педагогического анализа учебно-воспитательных мероприятий учителей начальных классов.</w:t>
      </w:r>
    </w:p>
    <w:p w:rsidR="00175B4A" w:rsidRPr="00175B4A" w:rsidRDefault="00175B4A" w:rsidP="00175B4A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lastRenderedPageBreak/>
        <w:t>изучение, обобщение и использование в практике передового педагогического опыта работы учителей начальной школы.</w:t>
      </w:r>
    </w:p>
    <w:p w:rsidR="00175B4A" w:rsidRPr="00175B4A" w:rsidRDefault="00175B4A" w:rsidP="00175B4A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содействие становлению и развитию системы учебно-воспитательной работы учителей начальной школы.</w:t>
      </w:r>
    </w:p>
    <w:p w:rsidR="00175B4A" w:rsidRPr="00175B4A" w:rsidRDefault="00175B4A" w:rsidP="00175B4A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координирование взаимодействия с другими методическими объединениями школы.</w:t>
      </w:r>
    </w:p>
    <w:p w:rsidR="00175B4A" w:rsidRPr="00175B4A" w:rsidRDefault="00175B4A" w:rsidP="00175B4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175B4A" w:rsidRPr="00175B4A" w:rsidRDefault="00175B4A" w:rsidP="00175B4A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3.Функции деятельности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3.1.Организация коллективного планирования и анализ деятельности педагогов и обучающихся.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3.2.Координация учебно-воспитательной деятельности классов начальной школы и организация взаимодействия всех участников педагогического процесса.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3.3.Выработка и регулярная корректировка педагогических принципов, методов, форм учебно-воспитательного процесса в целях его усовершенствования.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3.4.Организация изучения и освоения современных технологий, форм, методов учебно-воспитательной деятельности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3.5.Обсуждение учебных программ, планов, расписаний, графиков.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3.6.Обобщение и систематизация передового педагогического опыта коллектива школы, а также коллективов других школ.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3.7.Организация повышения квалификации педагогов.</w:t>
      </w:r>
    </w:p>
    <w:p w:rsidR="00175B4A" w:rsidRPr="00175B4A" w:rsidRDefault="00175B4A" w:rsidP="00175B4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175B4A" w:rsidRPr="00175B4A" w:rsidRDefault="00175B4A" w:rsidP="00175B4A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4.Функции руководителя ШМО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4.1.Руководитель школьного методического объединения назначается приказом директора школы. Деятельность руководителя регламентируется должностной инструкцией руководителя методического объединения. Руководителю ШМО устанавливается доплата за счёт стимулирующего фонда на основании приказа руководителя.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4.2.Руководитель ШМО учителей начальных классов отвечает:</w:t>
      </w:r>
    </w:p>
    <w:p w:rsidR="00175B4A" w:rsidRPr="00175B4A" w:rsidRDefault="00175B4A" w:rsidP="00175B4A">
      <w:pPr>
        <w:numPr>
          <w:ilvl w:val="0"/>
          <w:numId w:val="4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за планирование, подготовку, проведение и анализ деятельности методического объединения;</w:t>
      </w:r>
    </w:p>
    <w:p w:rsidR="00175B4A" w:rsidRPr="00175B4A" w:rsidRDefault="00175B4A" w:rsidP="00175B4A">
      <w:pPr>
        <w:numPr>
          <w:ilvl w:val="0"/>
          <w:numId w:val="4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пополнение "методической копилки" учителей начальных классов;</w:t>
      </w:r>
    </w:p>
    <w:p w:rsidR="00175B4A" w:rsidRPr="00175B4A" w:rsidRDefault="00175B4A" w:rsidP="00175B4A">
      <w:pPr>
        <w:numPr>
          <w:ilvl w:val="0"/>
          <w:numId w:val="4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своевременное составление документации о работе методического объединения и проведенных мероприятиях;</w:t>
      </w:r>
    </w:p>
    <w:p w:rsidR="00175B4A" w:rsidRPr="00175B4A" w:rsidRDefault="00175B4A" w:rsidP="00175B4A">
      <w:pPr>
        <w:numPr>
          <w:ilvl w:val="0"/>
          <w:numId w:val="4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проведение заседаний методического объединения;</w:t>
      </w:r>
    </w:p>
    <w:p w:rsidR="00175B4A" w:rsidRPr="00175B4A" w:rsidRDefault="00175B4A" w:rsidP="00175B4A">
      <w:pPr>
        <w:numPr>
          <w:ilvl w:val="0"/>
          <w:numId w:val="4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проведение мероприятий по повышению профессионального мастерства учителя (посещение уроков, повышение квалификации, обучение на семинарах, работу над темой по самообразованию и др.);</w:t>
      </w:r>
    </w:p>
    <w:p w:rsidR="00175B4A" w:rsidRPr="00175B4A" w:rsidRDefault="00175B4A" w:rsidP="00175B4A">
      <w:pPr>
        <w:numPr>
          <w:ilvl w:val="0"/>
          <w:numId w:val="4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повышение профессионального теоретического и практического уровня членов методического объединения;</w:t>
      </w:r>
    </w:p>
    <w:p w:rsidR="00175B4A" w:rsidRPr="00175B4A" w:rsidRDefault="00175B4A" w:rsidP="00175B4A">
      <w:pPr>
        <w:numPr>
          <w:ilvl w:val="0"/>
          <w:numId w:val="4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выполнение членами методического объединения своих функциональных обязанностей;</w:t>
      </w:r>
    </w:p>
    <w:p w:rsidR="00175B4A" w:rsidRPr="00175B4A" w:rsidRDefault="00175B4A" w:rsidP="00175B4A">
      <w:pPr>
        <w:numPr>
          <w:ilvl w:val="0"/>
          <w:numId w:val="4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совершенствование подготовки к урокам.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4.3.Руководитель ШМО учителей начальных классов организует:</w:t>
      </w:r>
    </w:p>
    <w:p w:rsidR="00175B4A" w:rsidRPr="00175B4A" w:rsidRDefault="00175B4A" w:rsidP="00175B4A">
      <w:pPr>
        <w:numPr>
          <w:ilvl w:val="0"/>
          <w:numId w:val="5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lastRenderedPageBreak/>
        <w:t>взаимодействие учителей начальных классов и учителей-предметников с целью обеспечения преемственности учебно-воспитательного процесса;</w:t>
      </w:r>
    </w:p>
    <w:p w:rsidR="00175B4A" w:rsidRPr="00175B4A" w:rsidRDefault="00175B4A" w:rsidP="00175B4A">
      <w:pPr>
        <w:numPr>
          <w:ilvl w:val="0"/>
          <w:numId w:val="5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открытые мероприятия, семинары, конференции, заседания методического объединения;</w:t>
      </w:r>
    </w:p>
    <w:p w:rsidR="00175B4A" w:rsidRPr="00175B4A" w:rsidRDefault="00175B4A" w:rsidP="00175B4A">
      <w:pPr>
        <w:numPr>
          <w:ilvl w:val="0"/>
          <w:numId w:val="5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изучение, обобщение и использование в практике передового педагогического опыта работы учителей начальных классов;</w:t>
      </w:r>
    </w:p>
    <w:p w:rsidR="00175B4A" w:rsidRPr="00175B4A" w:rsidRDefault="00175B4A" w:rsidP="00175B4A">
      <w:pPr>
        <w:numPr>
          <w:ilvl w:val="0"/>
          <w:numId w:val="5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консультации по вопросам учебно-воспитательной работы учителей начальных классов.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4.4.Руководитель методического объединения учителей начальных классов координирует планирование, организацию и педагогический анализ мероприятий учителей начальных классов.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4.5.Руководитель методического объединения учителей начальных классов содействует становлению и развитию системы учебно-воспитательного процесса в школе.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4.6.Руководитель методического объединения учителей начальных классов участвует в экспериментальной работе по внедрению современных образовательных технологий.</w:t>
      </w:r>
    </w:p>
    <w:p w:rsidR="00175B4A" w:rsidRPr="00175B4A" w:rsidRDefault="00175B4A" w:rsidP="00175B4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175B4A" w:rsidRPr="00175B4A" w:rsidRDefault="00175B4A" w:rsidP="00175B4A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5.Права и обязанности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5.1.ШМО имеет право:</w:t>
      </w:r>
    </w:p>
    <w:p w:rsidR="00175B4A" w:rsidRPr="00175B4A" w:rsidRDefault="00175B4A" w:rsidP="00175B4A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вносить предложения руководству школы по распределению учебной нагрузки по предмету при тарификации, оплате труда педагогических сотрудников за заведование учебными кабинетами, проведение занятий предметных кружков, учебных курсов и др.;</w:t>
      </w:r>
    </w:p>
    <w:p w:rsidR="00175B4A" w:rsidRPr="00175B4A" w:rsidRDefault="00175B4A" w:rsidP="00175B4A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вносить предложения руководству школы по материальному и моральному поощрению членов ШМО;</w:t>
      </w:r>
    </w:p>
    <w:p w:rsidR="00175B4A" w:rsidRPr="00175B4A" w:rsidRDefault="00175B4A" w:rsidP="00175B4A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самостоятельно формировать систему промежуточной аттестации обучающихся, выбирать формы промежуточной аттестации, критерии оценок;</w:t>
      </w:r>
    </w:p>
    <w:p w:rsidR="00175B4A" w:rsidRPr="00175B4A" w:rsidRDefault="00175B4A" w:rsidP="00175B4A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выбирать тему своей методической работы в соответствии с методической темой работы школы и планировать ее практический выход;</w:t>
      </w:r>
    </w:p>
    <w:p w:rsidR="00175B4A" w:rsidRPr="00175B4A" w:rsidRDefault="00175B4A" w:rsidP="00175B4A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предлагать кандидатуры педагогов для материального поощрения с целью стимулирования творчества и инициативы;</w:t>
      </w:r>
    </w:p>
    <w:p w:rsidR="00175B4A" w:rsidRPr="00175B4A" w:rsidRDefault="00175B4A" w:rsidP="00175B4A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решать вопрос о делегировании педагогов для участия в конкурсах профессионального мастерства.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5.2.Члены ШМО имеют право:</w:t>
      </w:r>
    </w:p>
    <w:p w:rsidR="00175B4A" w:rsidRPr="00175B4A" w:rsidRDefault="00175B4A" w:rsidP="00175B4A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участвовать в аттестации членов ШМО, анализировать результаты деятельности коллег;</w:t>
      </w:r>
    </w:p>
    <w:p w:rsidR="00175B4A" w:rsidRPr="00175B4A" w:rsidRDefault="00175B4A" w:rsidP="00175B4A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изучать и определять потенциальные возможности членов ШМО;</w:t>
      </w:r>
    </w:p>
    <w:p w:rsidR="00175B4A" w:rsidRPr="00175B4A" w:rsidRDefault="00175B4A" w:rsidP="00175B4A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разрабатывать и публиковать новые технологии, формы и методы работы, вести научно- исследовательскую деятельность в области педагогики и преподавания на начальной ступени обучения;</w:t>
      </w:r>
    </w:p>
    <w:p w:rsidR="00175B4A" w:rsidRPr="00175B4A" w:rsidRDefault="00175B4A" w:rsidP="00175B4A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рекомендовать кандидатуры учителей, заслуживающие различного поощрения;</w:t>
      </w:r>
    </w:p>
    <w:p w:rsidR="00175B4A" w:rsidRPr="00175B4A" w:rsidRDefault="00175B4A" w:rsidP="00175B4A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выдвигать предложения об улучшении учебного процесса в школе.</w:t>
      </w:r>
    </w:p>
    <w:p w:rsidR="00175B4A" w:rsidRPr="00175B4A" w:rsidRDefault="00175B4A" w:rsidP="00175B4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5.3.Члены ШМО обязаны:</w:t>
      </w: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иметь собственную программу профессионального самообразования;</w:t>
      </w:r>
    </w:p>
    <w:p w:rsidR="00175B4A" w:rsidRPr="00175B4A" w:rsidRDefault="00175B4A" w:rsidP="00175B4A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знать тенденции развития методики преподавания предмета;</w:t>
      </w:r>
    </w:p>
    <w:p w:rsidR="00175B4A" w:rsidRPr="00175B4A" w:rsidRDefault="00175B4A" w:rsidP="00175B4A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lastRenderedPageBreak/>
        <w:t>руководствоваться Законом РФ “Об образовании”, нормативно-правовой базой, регламентирующей деятельность методического объединения;</w:t>
      </w:r>
    </w:p>
    <w:p w:rsidR="00175B4A" w:rsidRPr="00175B4A" w:rsidRDefault="00175B4A" w:rsidP="00175B4A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принимать активное участие в заседаниях методического объединения, практических семинарах и др.;</w:t>
      </w:r>
    </w:p>
    <w:p w:rsidR="00175B4A" w:rsidRPr="00175B4A" w:rsidRDefault="00175B4A" w:rsidP="00175B4A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участвовать в разработке открытых мероприятий (уроков, внеклассных занятий по предмету);</w:t>
      </w:r>
    </w:p>
    <w:p w:rsidR="00175B4A" w:rsidRPr="00175B4A" w:rsidRDefault="00175B4A" w:rsidP="00175B4A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уметь анализировать свои достижения и недостатки по соответствующим критериям;</w:t>
      </w:r>
    </w:p>
    <w:p w:rsidR="00175B4A" w:rsidRPr="00175B4A" w:rsidRDefault="00175B4A" w:rsidP="00175B4A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формировать индивидуальную (авторскую) эффективную систему педагогической деятельности;</w:t>
      </w:r>
    </w:p>
    <w:p w:rsidR="00175B4A" w:rsidRPr="00175B4A" w:rsidRDefault="00175B4A" w:rsidP="00175B4A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обеспечивать условия для формирования у обучающихся образовательных компетенций;</w:t>
      </w:r>
    </w:p>
    <w:p w:rsidR="00175B4A" w:rsidRPr="00175B4A" w:rsidRDefault="00175B4A" w:rsidP="00175B4A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способствовать обновлению содержания, форм и методов обучения и воспитания;</w:t>
      </w:r>
    </w:p>
    <w:p w:rsidR="00175B4A" w:rsidRPr="00175B4A" w:rsidRDefault="00175B4A" w:rsidP="00175B4A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развивать педагогическую технику, профессиональное мастерство.</w:t>
      </w:r>
    </w:p>
    <w:p w:rsidR="00175B4A" w:rsidRPr="00175B4A" w:rsidRDefault="00175B4A" w:rsidP="00175B4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175B4A" w:rsidRPr="00175B4A" w:rsidRDefault="00175B4A" w:rsidP="00175B4A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6.Организация деятельности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6.1.Методическое объединение избирает руководителя.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6.2.План работы ШМО утверждает директор школы по согласованию с заместителем директора (УМР), отвечающего за организацию методической работы школы.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6.3.Рабочие программы и календарно – тематические </w:t>
      </w:r>
      <w:proofErr w:type="gramStart"/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планирование, рассмотренное и принятое решением заседания методического объединения согласуются</w:t>
      </w:r>
      <w:proofErr w:type="gramEnd"/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с заместителем директора (УМР) и утверждаются директором школы.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6.4.За учебный год проводятся не менее 4 заседаний методического объединения учителей; практический семинар с организацией тематических открытых уроков, внеклассных мероприятий.</w:t>
      </w:r>
    </w:p>
    <w:p w:rsidR="00175B4A" w:rsidRPr="00175B4A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6.5.Заседания методического объединения учителей оформляются в виде протоколов. В конце учебного года заместитель директора  анализирует работу методического объединения и принимает на хранение </w:t>
      </w:r>
      <w:proofErr w:type="gramStart"/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( </w:t>
      </w:r>
      <w:proofErr w:type="gramEnd"/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в течение 3 лет) план работы, протоколы заседаний </w:t>
      </w:r>
      <w:proofErr w:type="spellStart"/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методобъединения</w:t>
      </w:r>
      <w:proofErr w:type="spellEnd"/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 отчёт о выполненной работе.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175B4A" w:rsidRPr="00175B4A" w:rsidTr="00175B4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5B4A" w:rsidRPr="00175B4A" w:rsidRDefault="00175B4A" w:rsidP="00175B4A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175B4A" w:rsidRPr="00175B4A" w:rsidRDefault="00175B4A" w:rsidP="00175B4A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7. Формы и методы деятельности</w:t>
            </w:r>
          </w:p>
          <w:p w:rsidR="00175B4A" w:rsidRPr="00175B4A" w:rsidRDefault="00175B4A" w:rsidP="00175B4A">
            <w:pPr>
              <w:numPr>
                <w:ilvl w:val="0"/>
                <w:numId w:val="9"/>
              </w:numPr>
              <w:spacing w:after="300" w:line="240" w:lineRule="auto"/>
              <w:ind w:left="0"/>
              <w:rPr>
                <w:rFonts w:ascii="OpenSans" w:eastAsia="Times New Roman" w:hAnsi="OpenSans" w:cs="Times New Roman"/>
                <w:color w:val="000000"/>
                <w:sz w:val="17"/>
                <w:szCs w:val="17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17"/>
                <w:szCs w:val="17"/>
                <w:lang w:eastAsia="ru-RU"/>
              </w:rPr>
              <w:t>Открытые и закрытые заседания;</w:t>
            </w:r>
          </w:p>
          <w:p w:rsidR="00175B4A" w:rsidRPr="00175B4A" w:rsidRDefault="00175B4A" w:rsidP="00175B4A">
            <w:pPr>
              <w:numPr>
                <w:ilvl w:val="0"/>
                <w:numId w:val="9"/>
              </w:numPr>
              <w:spacing w:after="300" w:line="240" w:lineRule="auto"/>
              <w:ind w:left="0"/>
              <w:rPr>
                <w:rFonts w:ascii="OpenSans" w:eastAsia="Times New Roman" w:hAnsi="OpenSans" w:cs="Times New Roman"/>
                <w:color w:val="000000"/>
                <w:sz w:val="17"/>
                <w:szCs w:val="17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17"/>
                <w:szCs w:val="17"/>
                <w:lang w:eastAsia="ru-RU"/>
              </w:rPr>
              <w:t>Индивидуальные и групповые;</w:t>
            </w:r>
          </w:p>
          <w:p w:rsidR="00175B4A" w:rsidRPr="00175B4A" w:rsidRDefault="00175B4A" w:rsidP="00175B4A">
            <w:pPr>
              <w:numPr>
                <w:ilvl w:val="0"/>
                <w:numId w:val="9"/>
              </w:numPr>
              <w:spacing w:after="300" w:line="240" w:lineRule="auto"/>
              <w:ind w:left="0"/>
              <w:rPr>
                <w:rFonts w:ascii="OpenSans" w:eastAsia="Times New Roman" w:hAnsi="OpenSans" w:cs="Times New Roman"/>
                <w:color w:val="000000"/>
                <w:sz w:val="17"/>
                <w:szCs w:val="17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17"/>
                <w:szCs w:val="17"/>
                <w:lang w:eastAsia="ru-RU"/>
              </w:rPr>
              <w:t>Деловые игры;</w:t>
            </w:r>
          </w:p>
          <w:p w:rsidR="00175B4A" w:rsidRPr="00175B4A" w:rsidRDefault="00175B4A" w:rsidP="00175B4A">
            <w:pPr>
              <w:numPr>
                <w:ilvl w:val="0"/>
                <w:numId w:val="9"/>
              </w:numPr>
              <w:spacing w:after="300" w:line="240" w:lineRule="auto"/>
              <w:ind w:left="0"/>
              <w:rPr>
                <w:rFonts w:ascii="OpenSans" w:eastAsia="Times New Roman" w:hAnsi="OpenSans" w:cs="Times New Roman"/>
                <w:color w:val="000000"/>
                <w:sz w:val="17"/>
                <w:szCs w:val="17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17"/>
                <w:szCs w:val="17"/>
                <w:lang w:eastAsia="ru-RU"/>
              </w:rPr>
              <w:t>Семинары;</w:t>
            </w:r>
          </w:p>
          <w:p w:rsidR="00175B4A" w:rsidRPr="00175B4A" w:rsidRDefault="00175B4A" w:rsidP="00175B4A">
            <w:pPr>
              <w:numPr>
                <w:ilvl w:val="0"/>
                <w:numId w:val="9"/>
              </w:numPr>
              <w:spacing w:after="300" w:line="240" w:lineRule="auto"/>
              <w:ind w:left="0"/>
              <w:rPr>
                <w:rFonts w:ascii="OpenSans" w:eastAsia="Times New Roman" w:hAnsi="OpenSans" w:cs="Times New Roman"/>
                <w:color w:val="000000"/>
                <w:sz w:val="17"/>
                <w:szCs w:val="17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17"/>
                <w:szCs w:val="17"/>
                <w:lang w:eastAsia="ru-RU"/>
              </w:rPr>
              <w:t>Творческие мастерские;</w:t>
            </w:r>
          </w:p>
          <w:p w:rsidR="00175B4A" w:rsidRPr="00175B4A" w:rsidRDefault="00175B4A" w:rsidP="00175B4A">
            <w:pPr>
              <w:numPr>
                <w:ilvl w:val="0"/>
                <w:numId w:val="9"/>
              </w:numPr>
              <w:spacing w:after="300" w:line="240" w:lineRule="auto"/>
              <w:ind w:left="0"/>
              <w:rPr>
                <w:rFonts w:ascii="OpenSans" w:eastAsia="Times New Roman" w:hAnsi="OpenSans" w:cs="Times New Roman"/>
                <w:color w:val="000000"/>
                <w:sz w:val="17"/>
                <w:szCs w:val="17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17"/>
                <w:szCs w:val="17"/>
                <w:lang w:eastAsia="ru-RU"/>
              </w:rPr>
              <w:t>Практикумы;</w:t>
            </w:r>
          </w:p>
          <w:p w:rsidR="00175B4A" w:rsidRPr="00175B4A" w:rsidRDefault="00175B4A" w:rsidP="00175B4A">
            <w:pPr>
              <w:numPr>
                <w:ilvl w:val="0"/>
                <w:numId w:val="9"/>
              </w:numPr>
              <w:spacing w:after="300" w:line="240" w:lineRule="auto"/>
              <w:ind w:left="0"/>
              <w:rPr>
                <w:rFonts w:ascii="OpenSans" w:eastAsia="Times New Roman" w:hAnsi="OpenSans" w:cs="Times New Roman"/>
                <w:color w:val="000000"/>
                <w:sz w:val="17"/>
                <w:szCs w:val="17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17"/>
                <w:szCs w:val="17"/>
                <w:lang w:eastAsia="ru-RU"/>
              </w:rPr>
              <w:t>Дискуссии;</w:t>
            </w:r>
          </w:p>
          <w:p w:rsidR="00175B4A" w:rsidRPr="00175B4A" w:rsidRDefault="00175B4A" w:rsidP="00175B4A">
            <w:pPr>
              <w:numPr>
                <w:ilvl w:val="0"/>
                <w:numId w:val="9"/>
              </w:numPr>
              <w:spacing w:after="300" w:line="240" w:lineRule="auto"/>
              <w:ind w:left="0"/>
              <w:rPr>
                <w:rFonts w:ascii="OpenSans" w:eastAsia="Times New Roman" w:hAnsi="OpenSans" w:cs="Times New Roman"/>
                <w:color w:val="000000"/>
                <w:sz w:val="17"/>
                <w:szCs w:val="17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17"/>
                <w:szCs w:val="17"/>
                <w:lang w:eastAsia="ru-RU"/>
              </w:rPr>
              <w:t>Совещания и др.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75B4A" w:rsidRPr="00175B4A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75B4A" w:rsidRPr="00175B4A" w:rsidRDefault="00175B4A" w:rsidP="00175B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175B4A" w:rsidRPr="00175B4A" w:rsidRDefault="00175B4A" w:rsidP="00175B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175B4A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8.Документация</w:t>
                  </w:r>
                </w:p>
                <w:p w:rsidR="00175B4A" w:rsidRPr="00175B4A" w:rsidRDefault="00175B4A" w:rsidP="00175B4A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175B4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8.1.Положение о методическом объединении начальной школы.</w:t>
                  </w:r>
                </w:p>
                <w:p w:rsidR="00175B4A" w:rsidRPr="00175B4A" w:rsidRDefault="00175B4A" w:rsidP="00175B4A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175B4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8.2.Анализ работы методического объединения учителей начальных классов за учебный год.</w:t>
                  </w:r>
                </w:p>
                <w:p w:rsidR="00175B4A" w:rsidRPr="00175B4A" w:rsidRDefault="00175B4A" w:rsidP="00175B4A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175B4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8.3 Кадровый состав и характеристика кадров.</w:t>
                  </w:r>
                </w:p>
                <w:p w:rsidR="00175B4A" w:rsidRPr="00175B4A" w:rsidRDefault="00175B4A" w:rsidP="00175B4A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175B4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8.4.Годовой план с целями и задачами деятельности, поставленными с учетом тем по самообразованию школы, начальной школы и персональных тем учителей.</w:t>
                  </w:r>
                </w:p>
                <w:p w:rsidR="00175B4A" w:rsidRPr="00175B4A" w:rsidRDefault="00175B4A" w:rsidP="00175B4A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175B4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8.5.Графики проведения заседаний методического объединения.</w:t>
                  </w:r>
                </w:p>
                <w:p w:rsidR="00175B4A" w:rsidRPr="00175B4A" w:rsidRDefault="00175B4A" w:rsidP="00175B4A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175B4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8.6.Протоколы заседаний методического объединения.</w:t>
                  </w:r>
                </w:p>
                <w:p w:rsidR="00175B4A" w:rsidRPr="00175B4A" w:rsidRDefault="00175B4A" w:rsidP="00175B4A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175B4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8.7.Материалы "методической копилки" учителей начальных классов.</w:t>
                  </w:r>
                </w:p>
                <w:p w:rsidR="00175B4A" w:rsidRPr="00175B4A" w:rsidRDefault="00175B4A" w:rsidP="00175B4A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175B4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8.8.Сведения о работе молодых специалистов и их наставников.</w:t>
                  </w:r>
                </w:p>
                <w:p w:rsidR="00175B4A" w:rsidRPr="00175B4A" w:rsidRDefault="00175B4A" w:rsidP="00175B4A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175B4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8.9.План работы с молодыми специалистами.</w:t>
                  </w:r>
                </w:p>
                <w:p w:rsidR="00175B4A" w:rsidRPr="00175B4A" w:rsidRDefault="00175B4A" w:rsidP="00175B4A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175B4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  <w:p w:rsidR="00175B4A" w:rsidRPr="00175B4A" w:rsidRDefault="00175B4A" w:rsidP="00175B4A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175B4A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:rsidR="00175B4A" w:rsidRPr="00175B4A" w:rsidRDefault="00175B4A" w:rsidP="00175B4A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9.Срок действия</w:t>
            </w:r>
          </w:p>
          <w:p w:rsidR="00175B4A" w:rsidRPr="00175B4A" w:rsidRDefault="00175B4A" w:rsidP="00175B4A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9.1.Срок действия данного положения неограничен.</w:t>
            </w:r>
          </w:p>
          <w:p w:rsidR="00175B4A" w:rsidRPr="00175B4A" w:rsidRDefault="00175B4A" w:rsidP="00175B4A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9.2.Положение действует до внесения изменений и дополнений.</w:t>
            </w:r>
          </w:p>
          <w:p w:rsidR="00175B4A" w:rsidRPr="00175B4A" w:rsidRDefault="00175B4A" w:rsidP="00175B4A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175B4A" w:rsidRPr="00175B4A" w:rsidRDefault="00175B4A" w:rsidP="00175B4A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175B4A" w:rsidRPr="00175B4A" w:rsidRDefault="00175B4A" w:rsidP="00175B4A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175B4A" w:rsidRPr="00175B4A" w:rsidRDefault="00175B4A" w:rsidP="00175B4A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175B4A" w:rsidRPr="00175B4A" w:rsidRDefault="00175B4A" w:rsidP="00175B4A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175B4A" w:rsidRPr="00175B4A" w:rsidRDefault="00175B4A" w:rsidP="00175B4A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175B4A" w:rsidRPr="00175B4A" w:rsidRDefault="00175B4A" w:rsidP="00175B4A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175B4A" w:rsidRPr="00175B4A" w:rsidRDefault="00175B4A" w:rsidP="00175B4A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175B4A" w:rsidRPr="00175B4A" w:rsidRDefault="00175B4A" w:rsidP="00175B4A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175B4A" w:rsidRPr="00175B4A" w:rsidRDefault="00175B4A" w:rsidP="00175B4A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175B4A" w:rsidRPr="00175B4A" w:rsidRDefault="00175B4A" w:rsidP="00175B4A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175B4A" w:rsidRPr="00175B4A" w:rsidRDefault="00175B4A" w:rsidP="00175B4A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175B4A" w:rsidRPr="00175B4A" w:rsidRDefault="00175B4A" w:rsidP="00175B4A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br/>
            </w:r>
          </w:p>
          <w:p w:rsidR="00175B4A" w:rsidRPr="00175B4A" w:rsidRDefault="00CC6C9A" w:rsidP="00175B4A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noProof/>
                <w:color w:val="000000"/>
                <w:sz w:val="21"/>
                <w:szCs w:val="21"/>
                <w:lang w:eastAsia="ru-RU"/>
              </w:rPr>
            </w:r>
            <w:r>
              <w:rPr>
                <w:rFonts w:ascii="OpenSans" w:eastAsia="Times New Roman" w:hAnsi="OpenSans" w:cs="Times New Roman"/>
                <w:noProof/>
                <w:color w:val="000000"/>
                <w:sz w:val="21"/>
                <w:szCs w:val="21"/>
                <w:lang w:eastAsia="ru-RU"/>
              </w:rPr>
              <w:pict>
                <v:rect id="Прямоугольник 1" o:spid="_x0000_s1026" alt="Описание: https://videouroki.net/razrabotki/polozhieniie-o-shkol-nom-mietodichieskom-obiedinienii-uchitieliei-nachal-nykh-kl.html" style="width:24pt;height:24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</w:p>
          <w:p w:rsidR="00175B4A" w:rsidRPr="00175B4A" w:rsidRDefault="00175B4A" w:rsidP="00175B4A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175B4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175B4A" w:rsidRPr="00175B4A" w:rsidRDefault="00175B4A" w:rsidP="00175B4A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75B4A" w:rsidRPr="00175B4A" w:rsidRDefault="00175B4A" w:rsidP="00175B4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br/>
      </w:r>
    </w:p>
    <w:p w:rsidR="00175B4A" w:rsidRPr="00175B4A" w:rsidRDefault="00175B4A" w:rsidP="00175B4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175B4A" w:rsidRPr="00175B4A" w:rsidRDefault="00175B4A" w:rsidP="00175B4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175B4A" w:rsidRPr="00175B4A" w:rsidRDefault="00175B4A" w:rsidP="00175B4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  <w:r w:rsidRPr="00175B4A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175B4A" w:rsidRPr="00175B4A" w:rsidRDefault="00175B4A" w:rsidP="00175B4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EF5E15" w:rsidRDefault="00EF5E15"/>
    <w:sectPr w:rsidR="00EF5E15" w:rsidSect="00CC6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5441B"/>
    <w:multiLevelType w:val="multilevel"/>
    <w:tmpl w:val="28DE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E671F4"/>
    <w:multiLevelType w:val="multilevel"/>
    <w:tmpl w:val="C650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D02283"/>
    <w:multiLevelType w:val="multilevel"/>
    <w:tmpl w:val="4F4A2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3569C7"/>
    <w:multiLevelType w:val="multilevel"/>
    <w:tmpl w:val="78E6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4E10A9"/>
    <w:multiLevelType w:val="multilevel"/>
    <w:tmpl w:val="A84E5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DB4A5F"/>
    <w:multiLevelType w:val="multilevel"/>
    <w:tmpl w:val="C530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543E6C"/>
    <w:multiLevelType w:val="multilevel"/>
    <w:tmpl w:val="F254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3F6E7F"/>
    <w:multiLevelType w:val="multilevel"/>
    <w:tmpl w:val="8A6E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8F43AA"/>
    <w:multiLevelType w:val="multilevel"/>
    <w:tmpl w:val="39C4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5B4A"/>
    <w:rsid w:val="00175B4A"/>
    <w:rsid w:val="001945DB"/>
    <w:rsid w:val="00266D73"/>
    <w:rsid w:val="00507ABA"/>
    <w:rsid w:val="00623452"/>
    <w:rsid w:val="007C2C09"/>
    <w:rsid w:val="00CC6C9A"/>
    <w:rsid w:val="00D86E73"/>
    <w:rsid w:val="00EF5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5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1510</Words>
  <Characters>8607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Бауло</dc:creator>
  <cp:lastModifiedBy>Ильясхан</cp:lastModifiedBy>
  <cp:revision>4</cp:revision>
  <dcterms:created xsi:type="dcterms:W3CDTF">2017-12-06T17:12:00Z</dcterms:created>
  <dcterms:modified xsi:type="dcterms:W3CDTF">2017-12-07T10:16:00Z</dcterms:modified>
</cp:coreProperties>
</file>