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E3" w:rsidRPr="009628A8" w:rsidRDefault="00625BE3" w:rsidP="00625BE3">
      <w:pPr>
        <w:shd w:val="clear" w:color="auto" w:fill="F2F2F2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fldChar w:fldCharType="begin"/>
      </w:r>
      <w:r>
        <w:instrText>HYPERLINK "http://novsch1.rostovschool.ru/rate"</w:instrText>
      </w:r>
      <w:r>
        <w:fldChar w:fldCharType="separate"/>
      </w:r>
      <w:r w:rsidRPr="009628A8">
        <w:rPr>
          <w:rFonts w:ascii="Tahoma" w:eastAsia="Times New Roman" w:hAnsi="Tahoma" w:cs="Tahoma"/>
          <w:color w:val="1D5095"/>
          <w:sz w:val="27"/>
          <w:u w:val="single"/>
          <w:lang w:eastAsia="ru-RU"/>
        </w:rPr>
        <w:t>независимая оценка</w:t>
      </w:r>
      <w:r>
        <w:fldChar w:fldCharType="end"/>
      </w:r>
    </w:p>
    <w:p w:rsidR="00625BE3" w:rsidRPr="009628A8" w:rsidRDefault="00625BE3" w:rsidP="00625BE3">
      <w:pPr>
        <w:shd w:val="clear" w:color="auto" w:fill="F2F2F2"/>
        <w:spacing w:after="45" w:line="330" w:lineRule="atLeast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9628A8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Объявления</w:t>
      </w:r>
    </w:p>
    <w:p w:rsidR="00625BE3" w:rsidRPr="002729AF" w:rsidRDefault="00625BE3" w:rsidP="00625BE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aps/>
          <w:color w:val="D43B34"/>
          <w:sz w:val="24"/>
          <w:szCs w:val="24"/>
          <w:lang w:eastAsia="ru-RU"/>
        </w:rPr>
      </w:pPr>
      <w:r w:rsidRPr="002729AF">
        <w:rPr>
          <w:rFonts w:ascii="Times New Roman" w:eastAsia="Times New Roman" w:hAnsi="Times New Roman" w:cs="Times New Roman"/>
          <w:caps/>
          <w:color w:val="D43B34"/>
          <w:sz w:val="24"/>
          <w:szCs w:val="24"/>
          <w:lang w:eastAsia="ru-RU"/>
        </w:rPr>
        <w:t>ОБРАЩЕНИЕ К РОДИТЕЛЯМ</w:t>
      </w:r>
    </w:p>
    <w:p w:rsidR="00625BE3" w:rsidRPr="002729AF" w:rsidRDefault="00625BE3" w:rsidP="00625B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Уважаемые родители. </w:t>
      </w:r>
      <w:proofErr w:type="gramStart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Ознакомьтесь</w:t>
      </w:r>
      <w:proofErr w:type="gramEnd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пожалуйста с методическими рекомендациями по информированию родителей о рисках, связанных с детским травматизмом.</w:t>
      </w:r>
    </w:p>
    <w:p w:rsidR="00625BE3" w:rsidRPr="002729AF" w:rsidRDefault="00625BE3" w:rsidP="00625BE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aps/>
          <w:color w:val="D43B34"/>
          <w:sz w:val="24"/>
          <w:szCs w:val="24"/>
          <w:lang w:eastAsia="ru-RU"/>
        </w:rPr>
      </w:pPr>
      <w:r w:rsidRPr="002729AF">
        <w:rPr>
          <w:rFonts w:ascii="Times New Roman" w:eastAsia="Times New Roman" w:hAnsi="Times New Roman" w:cs="Times New Roman"/>
          <w:caps/>
          <w:color w:val="D43B34"/>
          <w:sz w:val="24"/>
          <w:szCs w:val="24"/>
          <w:lang w:eastAsia="ru-RU"/>
        </w:rPr>
        <w:t>ПАМЯТКА ДЛЯ РОДИТЕЛЕЙ ОБ ОБЛАСТНОМ ЗАКОНЕ ОТ 16.12.2009 №346-ЗС.</w:t>
      </w:r>
    </w:p>
    <w:p w:rsidR="00625BE3" w:rsidRPr="002729AF" w:rsidRDefault="00625BE3" w:rsidP="00625B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С т а т </w:t>
      </w:r>
      <w:proofErr w:type="spellStart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ь</w:t>
      </w:r>
      <w:proofErr w:type="spellEnd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я  1.  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</w:t>
      </w:r>
      <w:bookmarkStart w:id="0" w:name="_GoBack"/>
      <w:bookmarkEnd w:id="0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ому развитию</w:t>
      </w:r>
    </w:p>
    <w:p w:rsidR="00625BE3" w:rsidRPr="002729AF" w:rsidRDefault="00625BE3" w:rsidP="00625B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proofErr w:type="gramStart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</w:t>
      </w:r>
      <w:proofErr w:type="spellStart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натерриториях</w:t>
      </w:r>
      <w:proofErr w:type="spellEnd"/>
      <w:proofErr w:type="gramEnd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625BE3" w:rsidRPr="002729AF" w:rsidRDefault="00625BE3" w:rsidP="00625B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С т а т </w:t>
      </w:r>
      <w:proofErr w:type="spellStart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ь</w:t>
      </w:r>
      <w:proofErr w:type="spellEnd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я  3.  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625BE3" w:rsidRPr="002729AF" w:rsidRDefault="00625BE3" w:rsidP="00625B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1. </w:t>
      </w:r>
      <w:proofErr w:type="gramStart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625BE3" w:rsidRPr="002729AF" w:rsidRDefault="00625BE3" w:rsidP="00625B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С т а т </w:t>
      </w:r>
      <w:proofErr w:type="spellStart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ь</w:t>
      </w:r>
      <w:proofErr w:type="spellEnd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я  8.  Ответственность за нарушение настоящего Областного закона</w:t>
      </w:r>
    </w:p>
    <w:p w:rsidR="00625BE3" w:rsidRPr="002729AF" w:rsidRDefault="00625BE3" w:rsidP="00625B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proofErr w:type="gramStart"/>
      <w:r w:rsidRPr="002729A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0B76A0" w:rsidRDefault="000B76A0"/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BE3"/>
    <w:rsid w:val="000B76A0"/>
    <w:rsid w:val="00625BE3"/>
    <w:rsid w:val="007E4E9A"/>
    <w:rsid w:val="00EE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2017-12-12T18:00:00Z</dcterms:created>
  <dcterms:modified xsi:type="dcterms:W3CDTF">2017-12-12T18:01:00Z</dcterms:modified>
</cp:coreProperties>
</file>